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EF7" w:rsidRPr="004B01E3" w:rsidRDefault="008D3EF7" w:rsidP="00957CA0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 w:rsidRPr="004B01E3">
        <w:rPr>
          <w:b/>
          <w:szCs w:val="24"/>
        </w:rPr>
        <w:t>Протокол заседания тендерной комиссии по вскрытию конвертов с заявками потенциальных поставщиков на участие в тендере по закупу</w:t>
      </w:r>
      <w:r w:rsidR="005C7505">
        <w:rPr>
          <w:b/>
          <w:szCs w:val="24"/>
        </w:rPr>
        <w:t xml:space="preserve"> лекарственных средств и</w:t>
      </w:r>
      <w:r w:rsidRPr="004B01E3">
        <w:rPr>
          <w:b/>
          <w:szCs w:val="24"/>
        </w:rPr>
        <w:t xml:space="preserve"> </w:t>
      </w:r>
      <w:r w:rsidR="00AC6B48">
        <w:rPr>
          <w:b/>
          <w:szCs w:val="24"/>
        </w:rPr>
        <w:t xml:space="preserve">(или) </w:t>
      </w:r>
      <w:r w:rsidR="0015353A">
        <w:rPr>
          <w:b/>
          <w:bCs/>
          <w:szCs w:val="24"/>
        </w:rPr>
        <w:t>медицинских изделий</w:t>
      </w:r>
    </w:p>
    <w:p w:rsidR="008D3EF7" w:rsidRPr="003D1D26" w:rsidRDefault="008D3EF7" w:rsidP="00D53DF6">
      <w:pPr>
        <w:pStyle w:val="a4"/>
        <w:tabs>
          <w:tab w:val="left" w:pos="0"/>
        </w:tabs>
        <w:ind w:right="-142" w:firstLine="709"/>
        <w:rPr>
          <w:b/>
          <w:szCs w:val="24"/>
          <w:lang w:val="kk-KZ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808"/>
        <w:gridCol w:w="3939"/>
      </w:tblGrid>
      <w:tr w:rsidR="00FB1315" w:rsidRPr="0058152E" w:rsidTr="004B01E3">
        <w:tc>
          <w:tcPr>
            <w:tcW w:w="5808" w:type="dxa"/>
          </w:tcPr>
          <w:p w:rsidR="00FB1315" w:rsidRPr="00093F02" w:rsidRDefault="00FB1315" w:rsidP="00FB1315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093F02">
              <w:rPr>
                <w:sz w:val="22"/>
                <w:szCs w:val="22"/>
              </w:rPr>
              <w:t>г.Алматы</w:t>
            </w:r>
          </w:p>
          <w:p w:rsidR="00FB1315" w:rsidRPr="00093F02" w:rsidRDefault="00FB1315" w:rsidP="00FB1315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093F02">
              <w:rPr>
                <w:sz w:val="22"/>
                <w:szCs w:val="22"/>
              </w:rPr>
              <w:t xml:space="preserve">ул.Жубанова, 11 </w:t>
            </w:r>
          </w:p>
          <w:p w:rsidR="00FB1315" w:rsidRPr="00093F02" w:rsidRDefault="00FB1315" w:rsidP="00FB1315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093F02">
              <w:rPr>
                <w:sz w:val="22"/>
                <w:szCs w:val="22"/>
              </w:rPr>
              <w:t>1 этаж, конференц-зал</w:t>
            </w:r>
          </w:p>
        </w:tc>
        <w:tc>
          <w:tcPr>
            <w:tcW w:w="3939" w:type="dxa"/>
          </w:tcPr>
          <w:p w:rsidR="00FB1315" w:rsidRPr="00093F02" w:rsidRDefault="00FB1315" w:rsidP="00FB1315">
            <w:pPr>
              <w:pStyle w:val="a6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 w:rsidRPr="00093F02">
              <w:rPr>
                <w:sz w:val="22"/>
                <w:szCs w:val="22"/>
                <w:lang w:val="kk-KZ"/>
              </w:rPr>
              <w:t>«27»</w:t>
            </w:r>
            <w:r w:rsidRPr="00093F02">
              <w:rPr>
                <w:sz w:val="22"/>
                <w:szCs w:val="22"/>
              </w:rPr>
              <w:t xml:space="preserve"> февраля 202</w:t>
            </w:r>
            <w:r w:rsidRPr="00093F02">
              <w:rPr>
                <w:sz w:val="22"/>
                <w:szCs w:val="22"/>
                <w:lang w:val="kk-KZ"/>
              </w:rPr>
              <w:t>3</w:t>
            </w:r>
            <w:r w:rsidRPr="00093F02">
              <w:rPr>
                <w:sz w:val="22"/>
                <w:szCs w:val="22"/>
              </w:rPr>
              <w:t xml:space="preserve"> год</w:t>
            </w:r>
          </w:p>
        </w:tc>
      </w:tr>
    </w:tbl>
    <w:p w:rsidR="008D3EF7" w:rsidRDefault="008D3EF7"/>
    <w:p w:rsidR="008D3EF7" w:rsidRPr="004B01E3" w:rsidRDefault="008D3EF7" w:rsidP="00E55493">
      <w:pPr>
        <w:pStyle w:val="a9"/>
        <w:numPr>
          <w:ilvl w:val="0"/>
          <w:numId w:val="1"/>
        </w:numPr>
        <w:rPr>
          <w:sz w:val="22"/>
          <w:szCs w:val="22"/>
        </w:rPr>
      </w:pPr>
      <w:r w:rsidRPr="004B01E3">
        <w:rPr>
          <w:sz w:val="22"/>
          <w:szCs w:val="22"/>
        </w:rPr>
        <w:t>Тендерная комиссия в следующем составе:</w:t>
      </w:r>
    </w:p>
    <w:p w:rsidR="008D3EF7" w:rsidRPr="004B01E3" w:rsidRDefault="008D3EF7">
      <w:pPr>
        <w:rPr>
          <w:sz w:val="23"/>
          <w:szCs w:val="23"/>
        </w:rPr>
      </w:pPr>
    </w:p>
    <w:tbl>
      <w:tblPr>
        <w:tblW w:w="96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648"/>
        <w:gridCol w:w="4140"/>
        <w:gridCol w:w="1980"/>
        <w:gridCol w:w="2880"/>
      </w:tblGrid>
      <w:tr w:rsidR="00FB1315" w:rsidRPr="00807DE5" w:rsidTr="00C336D7">
        <w:tc>
          <w:tcPr>
            <w:tcW w:w="648" w:type="dxa"/>
          </w:tcPr>
          <w:p w:rsidR="00FB1315" w:rsidRPr="00807DE5" w:rsidRDefault="00FB1315" w:rsidP="00FB1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FB1315" w:rsidRPr="00093F02" w:rsidRDefault="00FB1315" w:rsidP="00FB1315">
            <w:pPr>
              <w:rPr>
                <w:b/>
              </w:rPr>
            </w:pPr>
            <w:r w:rsidRPr="00093F02">
              <w:rPr>
                <w:b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FB1315" w:rsidRPr="00093F02" w:rsidRDefault="00FB1315" w:rsidP="00FB1315">
            <w:pPr>
              <w:jc w:val="both"/>
            </w:pPr>
            <w:r w:rsidRPr="00093F02">
              <w:rPr>
                <w:color w:val="000000" w:themeColor="text1"/>
              </w:rPr>
              <w:t>Ербулатова С.Т.</w:t>
            </w:r>
          </w:p>
        </w:tc>
        <w:tc>
          <w:tcPr>
            <w:tcW w:w="2880" w:type="dxa"/>
          </w:tcPr>
          <w:p w:rsidR="00FB1315" w:rsidRPr="00093F02" w:rsidRDefault="00FB1315" w:rsidP="00FB1315">
            <w:r w:rsidRPr="00093F02">
              <w:rPr>
                <w:color w:val="000000" w:themeColor="text1"/>
              </w:rPr>
              <w:t>Заместитель директора по организации и планированию акушерско-гинекологической помощи</w:t>
            </w:r>
          </w:p>
        </w:tc>
      </w:tr>
      <w:tr w:rsidR="00FB1315" w:rsidRPr="00807DE5" w:rsidTr="00C336D7">
        <w:tc>
          <w:tcPr>
            <w:tcW w:w="648" w:type="dxa"/>
          </w:tcPr>
          <w:p w:rsidR="00FB1315" w:rsidRPr="00807DE5" w:rsidRDefault="00FB1315" w:rsidP="00FB1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FB1315" w:rsidRPr="00093F02" w:rsidRDefault="00FB1315" w:rsidP="00FB1315">
            <w:pPr>
              <w:rPr>
                <w:b/>
              </w:rPr>
            </w:pPr>
            <w:r w:rsidRPr="00093F02">
              <w:rPr>
                <w:b/>
              </w:rPr>
              <w:t>Заместитель председателя тендерной комиссии</w:t>
            </w:r>
          </w:p>
          <w:p w:rsidR="00FB1315" w:rsidRPr="00093F02" w:rsidRDefault="00FB1315" w:rsidP="00FB1315">
            <w:pPr>
              <w:jc w:val="both"/>
              <w:rPr>
                <w:b/>
              </w:rPr>
            </w:pPr>
          </w:p>
          <w:p w:rsidR="00FB1315" w:rsidRPr="00093F02" w:rsidRDefault="00FB1315" w:rsidP="00FB1315">
            <w:pPr>
              <w:jc w:val="both"/>
              <w:rPr>
                <w:b/>
              </w:rPr>
            </w:pPr>
            <w:r w:rsidRPr="00093F02">
              <w:rPr>
                <w:b/>
              </w:rPr>
              <w:t>Члены тендерной комиссии</w:t>
            </w:r>
          </w:p>
        </w:tc>
        <w:tc>
          <w:tcPr>
            <w:tcW w:w="1980" w:type="dxa"/>
          </w:tcPr>
          <w:p w:rsidR="00FB1315" w:rsidRPr="00093F02" w:rsidRDefault="00FB1315" w:rsidP="00FB1315">
            <w:pPr>
              <w:jc w:val="both"/>
            </w:pPr>
            <w:r w:rsidRPr="00093F02">
              <w:rPr>
                <w:color w:val="000000" w:themeColor="text1"/>
              </w:rPr>
              <w:t>Исаева Ж.Т.</w:t>
            </w:r>
          </w:p>
        </w:tc>
        <w:tc>
          <w:tcPr>
            <w:tcW w:w="2880" w:type="dxa"/>
          </w:tcPr>
          <w:p w:rsidR="00FB1315" w:rsidRPr="00093F02" w:rsidRDefault="00FB1315" w:rsidP="00FB1315">
            <w:pPr>
              <w:pStyle w:val="af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93F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Заместитель директора по контролю качества медицинской помощи</w:t>
            </w:r>
          </w:p>
          <w:p w:rsidR="00FB1315" w:rsidRPr="00093F02" w:rsidRDefault="00FB1315" w:rsidP="00FB1315">
            <w:pPr>
              <w:jc w:val="both"/>
            </w:pPr>
          </w:p>
        </w:tc>
      </w:tr>
      <w:tr w:rsidR="00FB1315" w:rsidRPr="00807DE5" w:rsidTr="00C336D7">
        <w:tc>
          <w:tcPr>
            <w:tcW w:w="648" w:type="dxa"/>
          </w:tcPr>
          <w:p w:rsidR="00FB1315" w:rsidRPr="00807DE5" w:rsidRDefault="00FB1315" w:rsidP="00FB1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FB1315" w:rsidRPr="00093F02" w:rsidRDefault="00FB1315" w:rsidP="00FB1315">
            <w:pPr>
              <w:jc w:val="right"/>
            </w:pPr>
            <w:r w:rsidRPr="00093F02">
              <w:t>1.</w:t>
            </w:r>
          </w:p>
        </w:tc>
        <w:tc>
          <w:tcPr>
            <w:tcW w:w="1980" w:type="dxa"/>
          </w:tcPr>
          <w:p w:rsidR="00FB1315" w:rsidRPr="00093F02" w:rsidRDefault="00FB1315" w:rsidP="00FB1315">
            <w:pPr>
              <w:jc w:val="both"/>
            </w:pPr>
            <w:r w:rsidRPr="00093F02">
              <w:rPr>
                <w:color w:val="000000" w:themeColor="text1"/>
              </w:rPr>
              <w:t>Ибраева А.К.</w:t>
            </w:r>
          </w:p>
        </w:tc>
        <w:tc>
          <w:tcPr>
            <w:tcW w:w="2880" w:type="dxa"/>
          </w:tcPr>
          <w:p w:rsidR="00FB1315" w:rsidRPr="00093F02" w:rsidRDefault="00FB1315" w:rsidP="00FB1315">
            <w:pPr>
              <w:jc w:val="both"/>
            </w:pPr>
            <w:r w:rsidRPr="00093F02">
              <w:rPr>
                <w:color w:val="000000" w:themeColor="text1"/>
              </w:rPr>
              <w:t>Юрист</w:t>
            </w:r>
          </w:p>
        </w:tc>
      </w:tr>
      <w:tr w:rsidR="00FB1315" w:rsidRPr="00807DE5" w:rsidTr="00C336D7">
        <w:tc>
          <w:tcPr>
            <w:tcW w:w="648" w:type="dxa"/>
          </w:tcPr>
          <w:p w:rsidR="00FB1315" w:rsidRPr="00807DE5" w:rsidRDefault="00FB1315" w:rsidP="00FB1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FB1315" w:rsidRPr="00093F02" w:rsidRDefault="00FB1315" w:rsidP="00FB1315">
            <w:pPr>
              <w:rPr>
                <w:b/>
              </w:rPr>
            </w:pPr>
            <w:r w:rsidRPr="00093F02">
              <w:rPr>
                <w:b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FB1315" w:rsidRPr="00093F02" w:rsidRDefault="00FB1315" w:rsidP="00FB1315">
            <w:pPr>
              <w:jc w:val="both"/>
            </w:pPr>
            <w:r w:rsidRPr="00093F02">
              <w:t>Серимбетов А.К.</w:t>
            </w:r>
          </w:p>
        </w:tc>
        <w:tc>
          <w:tcPr>
            <w:tcW w:w="2880" w:type="dxa"/>
          </w:tcPr>
          <w:p w:rsidR="00FB1315" w:rsidRPr="00093F02" w:rsidRDefault="00FB1315" w:rsidP="00FB1315">
            <w:r w:rsidRPr="00093F02">
              <w:t>Специалист по государственным закупкам</w:t>
            </w:r>
          </w:p>
        </w:tc>
      </w:tr>
    </w:tbl>
    <w:p w:rsidR="008D3EF7" w:rsidRPr="00A014A6" w:rsidRDefault="008D3EF7">
      <w:pPr>
        <w:rPr>
          <w:sz w:val="23"/>
          <w:szCs w:val="23"/>
        </w:rPr>
      </w:pPr>
    </w:p>
    <w:p w:rsidR="008D3EF7" w:rsidRDefault="00FB1315" w:rsidP="004B01E3">
      <w:pPr>
        <w:ind w:firstLine="567"/>
        <w:jc w:val="both"/>
        <w:rPr>
          <w:sz w:val="22"/>
          <w:szCs w:val="22"/>
          <w:lang w:val="kk-KZ"/>
        </w:rPr>
      </w:pPr>
      <w:r w:rsidRPr="00093F02">
        <w:rPr>
          <w:sz w:val="22"/>
          <w:szCs w:val="22"/>
          <w:lang w:val="kk-KZ"/>
        </w:rPr>
        <w:t>27 февраля</w:t>
      </w:r>
      <w:r w:rsidRPr="00093F02">
        <w:rPr>
          <w:sz w:val="22"/>
          <w:szCs w:val="22"/>
        </w:rPr>
        <w:t xml:space="preserve"> </w:t>
      </w:r>
      <w:r w:rsidRPr="00FB1315">
        <w:rPr>
          <w:sz w:val="22"/>
          <w:szCs w:val="22"/>
        </w:rPr>
        <w:t xml:space="preserve">2023 </w:t>
      </w:r>
      <w:r w:rsidR="008D3EF7" w:rsidRPr="001F22A3">
        <w:rPr>
          <w:sz w:val="22"/>
          <w:szCs w:val="22"/>
        </w:rPr>
        <w:t xml:space="preserve">года в 11-00 часов в </w:t>
      </w:r>
      <w:r w:rsidR="00F51680">
        <w:rPr>
          <w:sz w:val="22"/>
          <w:szCs w:val="22"/>
        </w:rPr>
        <w:t>конференц-зале</w:t>
      </w:r>
      <w:r w:rsidR="008D3EF7" w:rsidRPr="001F22A3">
        <w:rPr>
          <w:sz w:val="22"/>
          <w:szCs w:val="22"/>
        </w:rPr>
        <w:t xml:space="preserve">, расположенном по адресу: г. Алматы, ул. </w:t>
      </w:r>
      <w:r w:rsidR="003C22CD">
        <w:rPr>
          <w:sz w:val="22"/>
          <w:szCs w:val="22"/>
        </w:rPr>
        <w:t>Жубанова 11</w:t>
      </w:r>
      <w:r w:rsidR="008D3EF7" w:rsidRPr="001F22A3">
        <w:rPr>
          <w:sz w:val="22"/>
          <w:szCs w:val="22"/>
        </w:rPr>
        <w:t xml:space="preserve">, </w:t>
      </w:r>
      <w:r w:rsidR="0080240B" w:rsidRPr="001F22A3">
        <w:rPr>
          <w:sz w:val="22"/>
          <w:szCs w:val="22"/>
        </w:rPr>
        <w:t>произвел</w:t>
      </w:r>
      <w:r w:rsidR="008D3EF7" w:rsidRPr="001F22A3">
        <w:rPr>
          <w:sz w:val="22"/>
          <w:szCs w:val="22"/>
        </w:rPr>
        <w:t xml:space="preserve"> процедуру  вскрытия конвертов с тендерными заявками, представленными для участия в тендере по закупу </w:t>
      </w:r>
      <w:r w:rsidR="005C7505" w:rsidRPr="005C7505">
        <w:rPr>
          <w:b/>
          <w:sz w:val="22"/>
          <w:szCs w:val="22"/>
          <w:u w:val="single"/>
        </w:rPr>
        <w:t>лекарственных средств и</w:t>
      </w:r>
      <w:r w:rsidR="00AC6B48">
        <w:rPr>
          <w:b/>
          <w:sz w:val="22"/>
          <w:szCs w:val="22"/>
          <w:u w:val="single"/>
        </w:rPr>
        <w:t xml:space="preserve"> (или)</w:t>
      </w:r>
      <w:r w:rsidR="005C7505" w:rsidRPr="005C7505">
        <w:rPr>
          <w:b/>
          <w:sz w:val="22"/>
          <w:szCs w:val="22"/>
          <w:u w:val="single"/>
        </w:rPr>
        <w:t xml:space="preserve"> </w:t>
      </w:r>
      <w:r w:rsidR="0015353A" w:rsidRPr="005C7505">
        <w:rPr>
          <w:b/>
          <w:bCs/>
          <w:sz w:val="22"/>
          <w:szCs w:val="22"/>
          <w:u w:val="single"/>
        </w:rPr>
        <w:t>медицинских</w:t>
      </w:r>
      <w:r w:rsidR="0015353A">
        <w:rPr>
          <w:b/>
          <w:bCs/>
          <w:sz w:val="22"/>
          <w:szCs w:val="22"/>
          <w:u w:val="single"/>
        </w:rPr>
        <w:t xml:space="preserve"> изделий</w:t>
      </w:r>
      <w:r w:rsidR="008D3EF7" w:rsidRPr="001F22A3">
        <w:rPr>
          <w:sz w:val="22"/>
          <w:szCs w:val="22"/>
        </w:rPr>
        <w:t xml:space="preserve"> в соответствии с </w:t>
      </w:r>
      <w:r w:rsidR="00AC6B48" w:rsidRPr="00AC6B48">
        <w:rPr>
          <w:sz w:val="22"/>
          <w:szCs w:val="22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D3EF7" w:rsidRPr="001F22A3">
        <w:rPr>
          <w:sz w:val="22"/>
          <w:szCs w:val="22"/>
        </w:rPr>
        <w:t xml:space="preserve">, утвержденными постановлением Правительства Республики Казахстан от </w:t>
      </w:r>
      <w:r w:rsidR="00280C2C" w:rsidRPr="00280C2C">
        <w:rPr>
          <w:sz w:val="22"/>
          <w:szCs w:val="22"/>
        </w:rPr>
        <w:t>4 июня 2021</w:t>
      </w:r>
      <w:r w:rsidR="00280C2C">
        <w:rPr>
          <w:sz w:val="22"/>
          <w:szCs w:val="22"/>
          <w:lang w:val="kk-KZ"/>
        </w:rPr>
        <w:t xml:space="preserve"> </w:t>
      </w:r>
      <w:r w:rsidR="008D3EF7" w:rsidRPr="001F22A3">
        <w:rPr>
          <w:sz w:val="22"/>
          <w:szCs w:val="22"/>
        </w:rPr>
        <w:t xml:space="preserve">года № </w:t>
      </w:r>
      <w:r w:rsidR="00280C2C" w:rsidRPr="00280C2C">
        <w:rPr>
          <w:sz w:val="22"/>
          <w:szCs w:val="22"/>
        </w:rPr>
        <w:t xml:space="preserve">375 </w:t>
      </w:r>
      <w:r w:rsidR="008D3EF7" w:rsidRPr="001F22A3">
        <w:rPr>
          <w:sz w:val="22"/>
          <w:szCs w:val="22"/>
        </w:rPr>
        <w:t xml:space="preserve">(далее - </w:t>
      </w:r>
      <w:r w:rsidR="008D3EF7" w:rsidRPr="001F22A3">
        <w:rPr>
          <w:i/>
          <w:sz w:val="22"/>
          <w:szCs w:val="22"/>
        </w:rPr>
        <w:t>Правила</w:t>
      </w:r>
      <w:r w:rsidR="008D3EF7" w:rsidRPr="001F22A3">
        <w:rPr>
          <w:sz w:val="22"/>
          <w:szCs w:val="22"/>
        </w:rPr>
        <w:t>) по следующим лотам:</w:t>
      </w:r>
    </w:p>
    <w:tbl>
      <w:tblPr>
        <w:tblW w:w="10199" w:type="dxa"/>
        <w:tblInd w:w="108" w:type="dxa"/>
        <w:tblLook w:val="04A0" w:firstRow="1" w:lastRow="0" w:firstColumn="1" w:lastColumn="0" w:noHBand="0" w:noVBand="1"/>
      </w:tblPr>
      <w:tblGrid>
        <w:gridCol w:w="438"/>
        <w:gridCol w:w="2823"/>
        <w:gridCol w:w="984"/>
        <w:gridCol w:w="567"/>
        <w:gridCol w:w="1000"/>
        <w:gridCol w:w="1276"/>
        <w:gridCol w:w="1835"/>
        <w:gridCol w:w="1276"/>
      </w:tblGrid>
      <w:tr w:rsidR="003C22CD" w:rsidRPr="00EC1B18" w:rsidTr="00FB1315">
        <w:trPr>
          <w:trHeight w:val="465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C1B18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C1B18">
              <w:rPr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C1B18">
              <w:rPr>
                <w:b/>
                <w:bCs/>
                <w:color w:val="000000"/>
                <w:sz w:val="16"/>
                <w:szCs w:val="16"/>
              </w:rPr>
              <w:t>Ед. измерения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C1B18">
              <w:rPr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C1B18">
              <w:rPr>
                <w:b/>
                <w:bCs/>
                <w:color w:val="000000"/>
                <w:sz w:val="16"/>
                <w:szCs w:val="16"/>
              </w:rPr>
              <w:t>Цена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C1B18">
              <w:rPr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C1B18">
              <w:rPr>
                <w:b/>
                <w:bCs/>
                <w:color w:val="000000"/>
                <w:sz w:val="16"/>
                <w:szCs w:val="16"/>
              </w:rPr>
              <w:t>Срок поставки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C1B18">
              <w:rPr>
                <w:b/>
                <w:bCs/>
                <w:color w:val="000000"/>
                <w:sz w:val="16"/>
                <w:szCs w:val="16"/>
              </w:rPr>
              <w:t>Место поставки товара</w:t>
            </w:r>
          </w:p>
        </w:tc>
      </w:tr>
      <w:tr w:rsidR="003C22CD" w:rsidRPr="00EC1B18" w:rsidTr="00FB1315">
        <w:trPr>
          <w:trHeight w:val="118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Thromborel S 10 x for 10 ml 1000 (Реагент для определения Thromborel S 10 x на 10 мл 1000) для Автоматического анализатора свертываемости крови производтства Sysmex Corporation, Япония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упаковка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 xml:space="preserve">165 060,00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 xml:space="preserve">2 475 900,00  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DDP 2020, город Алматы, Ауэзовский район, ул. Жубанова, 11</w:t>
            </w:r>
          </w:p>
        </w:tc>
      </w:tr>
      <w:tr w:rsidR="003C22CD" w:rsidRPr="00EC1B18" w:rsidTr="00FB1315">
        <w:trPr>
          <w:trHeight w:val="993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Pathromtin SL 20 x 5 ml (Реагент для определения Pathromtin SL 20 x 5 мл) для Автоматического анализатора свертываемости крови производтства Sysmex Corporation, Япония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набор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 xml:space="preserve">286 125,00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 xml:space="preserve">3 433 500,00  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DDP 2020, город Алматы, Ауэзовский район, ул. Жубанова, 11</w:t>
            </w:r>
          </w:p>
        </w:tc>
      </w:tr>
      <w:tr w:rsidR="003C22CD" w:rsidRPr="00EC1B18" w:rsidTr="00FB1315">
        <w:trPr>
          <w:trHeight w:val="979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Test Thrombin reagent 10 x for 5 ml 500 (Реагент для определения Test Thrombin 10 x на 5 мл 500) для Автоматического анализатора свертываемости крови производтства Sysmex Corporation, Япония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упаковка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 xml:space="preserve">159 915,00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 xml:space="preserve">3 997 875,00  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DDP 2020, город Алматы, Ауэзовский район, ул. Жубанова, 11</w:t>
            </w:r>
          </w:p>
        </w:tc>
      </w:tr>
      <w:tr w:rsidR="003C22CD" w:rsidRPr="00EC1B18" w:rsidTr="00FB1315">
        <w:trPr>
          <w:trHeight w:val="9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Multifibren® U 10 x 5 ml (Мультифибрин U) для Автоматического анализатора свертываемости крови производтства Sysmex Corporation, Япония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упаковка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 xml:space="preserve">233 415,00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 xml:space="preserve">7 002 450,00  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DDP 2020, город Алматы, Ауэзовский район, ул. Жубанова, 11</w:t>
            </w:r>
          </w:p>
        </w:tc>
      </w:tr>
      <w:tr w:rsidR="003C22CD" w:rsidRPr="00EC1B18" w:rsidTr="00FB1315">
        <w:trPr>
          <w:trHeight w:val="112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Control Plasma N 10 x for 1 ml (Контрольная плазма Control Plasma N 10 x на 1 мл) для Автоматического анализатора свертываемости крови производтства Sysmex Corporation, Япония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набор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 xml:space="preserve">170 100,00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 xml:space="preserve">1 701 000,00  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DDP 2020, город Алматы, Ауэзовский район, ул. Жубанова, 11</w:t>
            </w:r>
          </w:p>
        </w:tc>
      </w:tr>
      <w:tr w:rsidR="003C22CD" w:rsidRPr="00EC1B18" w:rsidTr="00FB1315">
        <w:trPr>
          <w:trHeight w:val="112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Control Plasma P 10 x for 1 ml (Контрольная плазма Control Plasma P 10 x на 1 мл) для Автоматического анализатора свертываемости крови производтства Sysmex Corporation, Япония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упаковка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 xml:space="preserve">232 050,00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 xml:space="preserve">2 320 500,00  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DDP 2020, город Алматы, Ауэзовский район, ул. Жубанова, 11</w:t>
            </w:r>
          </w:p>
        </w:tc>
      </w:tr>
      <w:tr w:rsidR="003C22CD" w:rsidRPr="00EC1B18" w:rsidTr="00FB1315">
        <w:trPr>
          <w:trHeight w:val="9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Растворы: чистящий CA Clean I 1 x 50мл для Автоматического анализатора свертываемости крови производтства Sysmex Corporation, Япония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упаковка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 xml:space="preserve">169 050,00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 xml:space="preserve">3 381 000,00  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DDP 2020, город Алматы, Ауэзовский район, ул. Жубанова, 11</w:t>
            </w:r>
          </w:p>
        </w:tc>
      </w:tr>
      <w:tr w:rsidR="003C22CD" w:rsidRPr="00EC1B18" w:rsidTr="00FB1315">
        <w:trPr>
          <w:trHeight w:val="9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Раствор промывочный CA Clean II 1 x 500 мл для Автоматического анализатора свертываемости крови производтства Sysmex Corporation, Япония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набор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 xml:space="preserve">346 710,00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 xml:space="preserve">5 200 650,00  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DDP 2020, город Алматы, Ауэзовский район, ул. Жубанова, 11</w:t>
            </w:r>
          </w:p>
        </w:tc>
      </w:tr>
      <w:tr w:rsidR="003C22CD" w:rsidRPr="00EC1B18" w:rsidTr="00FB1315">
        <w:trPr>
          <w:trHeight w:val="112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Standard human plasma 10 x for 1 ml (Стандартная плазма 10 x на 1 мл) для Автоматического анализатора свертываемости крови производтства Sysmex Corporation, Япония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упаковка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 xml:space="preserve">212 415,00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 xml:space="preserve">212 415,00  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DDP 2020, город Алматы, Ауэзовский район, ул. Жубанова, 11</w:t>
            </w:r>
          </w:p>
        </w:tc>
      </w:tr>
      <w:tr w:rsidR="003C22CD" w:rsidRPr="00EC1B18" w:rsidTr="00FB1315">
        <w:trPr>
          <w:trHeight w:val="827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Хлорид кальция 0,025 моль/л 10 x 15 мл для Автоматического анализатора свертываемости крови производтства Sysmex Corporation, Япония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набор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 xml:space="preserve">148 050,00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 xml:space="preserve">1 184 400,00  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DDP 2020, город Алматы, Ауэзовский район, ул. Жубанова, 11</w:t>
            </w:r>
          </w:p>
        </w:tc>
      </w:tr>
      <w:tr w:rsidR="003C22CD" w:rsidRPr="00EC1B18" w:rsidTr="00FB1315">
        <w:trPr>
          <w:trHeight w:val="9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Буфер Оурена вероналовый 10 x 15 мл для Автоматического анализатора свертываемости крови производтства Sysmex Corporation, Япония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упаковка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 xml:space="preserve">112 350,00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 xml:space="preserve">1 123 500,00  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DDP 2020, город Алматы, Ауэзовский район, ул. Жубанова, 11</w:t>
            </w:r>
          </w:p>
        </w:tc>
      </w:tr>
      <w:tr w:rsidR="003C22CD" w:rsidRPr="00EC1B18" w:rsidTr="00FB1315">
        <w:trPr>
          <w:trHeight w:val="9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Реакционные кюветы 3 х 1 000 шт для Автоматического анализатора свертываемости крови производтства Sysmex Corporation, Япония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набор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 xml:space="preserve">588 000,00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 xml:space="preserve">11 760 000,00  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DDP 2020, город Алматы, Ауэзовский район, ул. Жубанова, 11</w:t>
            </w:r>
          </w:p>
        </w:tc>
      </w:tr>
      <w:tr w:rsidR="003C22CD" w:rsidRPr="00EC1B18" w:rsidTr="00FB1315">
        <w:trPr>
          <w:trHeight w:val="112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Berichrom AT III 1 Kit (Реагент для определения Berichrom AT III 1 набор) для Автоматического анализатора свертываемости крови производтства Sysmex Corporation, Япония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набор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 xml:space="preserve">285 600,00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 xml:space="preserve">285 600,00  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DDP 2020, город Алматы, Ауэзовский район, ул. Жубанова, 11</w:t>
            </w:r>
          </w:p>
        </w:tc>
      </w:tr>
      <w:tr w:rsidR="003C22CD" w:rsidRPr="00EC1B18" w:rsidTr="00FB1315">
        <w:trPr>
          <w:trHeight w:val="13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INNOVANCE D-DIMER Kit 1 Kit 150 (Medium) (Реагент для определения INNOVANCE D-DIMER 1 набор 150 - средний) для Автоматического анализатора свертываемости крови производтства Sysmex Corporation, Япония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набор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 xml:space="preserve">719 250,00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 xml:space="preserve">12 946 500,00  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DDP 2020, город Алматы, Ауэзовский район, ул. Жубанова, 11</w:t>
            </w:r>
          </w:p>
        </w:tc>
      </w:tr>
      <w:tr w:rsidR="003C22CD" w:rsidRPr="00EC1B18" w:rsidTr="00FB1315">
        <w:trPr>
          <w:trHeight w:val="41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  <w:lang w:val="en-US"/>
              </w:rPr>
              <w:t>INNOVANCE</w:t>
            </w:r>
            <w:r w:rsidRPr="00EC1B18">
              <w:rPr>
                <w:color w:val="000000"/>
                <w:sz w:val="16"/>
                <w:szCs w:val="16"/>
              </w:rPr>
              <w:t xml:space="preserve"> </w:t>
            </w:r>
            <w:r w:rsidRPr="00EC1B18">
              <w:rPr>
                <w:color w:val="000000"/>
                <w:sz w:val="16"/>
                <w:szCs w:val="16"/>
                <w:lang w:val="en-US"/>
              </w:rPr>
              <w:t>D</w:t>
            </w:r>
            <w:r w:rsidRPr="00EC1B18">
              <w:rPr>
                <w:color w:val="000000"/>
                <w:sz w:val="16"/>
                <w:szCs w:val="16"/>
              </w:rPr>
              <w:t>-</w:t>
            </w:r>
            <w:r w:rsidRPr="00EC1B18">
              <w:rPr>
                <w:color w:val="000000"/>
                <w:sz w:val="16"/>
                <w:szCs w:val="16"/>
                <w:lang w:val="en-US"/>
              </w:rPr>
              <w:t>DIMER</w:t>
            </w:r>
            <w:r w:rsidRPr="00EC1B18">
              <w:rPr>
                <w:color w:val="000000"/>
                <w:sz w:val="16"/>
                <w:szCs w:val="16"/>
              </w:rPr>
              <w:t xml:space="preserve"> </w:t>
            </w:r>
            <w:r w:rsidRPr="00EC1B18">
              <w:rPr>
                <w:color w:val="000000"/>
                <w:sz w:val="16"/>
                <w:szCs w:val="16"/>
                <w:lang w:val="en-US"/>
              </w:rPr>
              <w:t>Control</w:t>
            </w:r>
            <w:r w:rsidRPr="00EC1B18">
              <w:rPr>
                <w:color w:val="000000"/>
                <w:sz w:val="16"/>
                <w:szCs w:val="16"/>
              </w:rPr>
              <w:t xml:space="preserve"> 2 </w:t>
            </w:r>
            <w:r w:rsidRPr="00EC1B18">
              <w:rPr>
                <w:color w:val="000000"/>
                <w:sz w:val="16"/>
                <w:szCs w:val="16"/>
                <w:lang w:val="en-US"/>
              </w:rPr>
              <w:t>x</w:t>
            </w:r>
            <w:r w:rsidRPr="00EC1B18">
              <w:rPr>
                <w:color w:val="000000"/>
                <w:sz w:val="16"/>
                <w:szCs w:val="16"/>
              </w:rPr>
              <w:t xml:space="preserve"> 5 </w:t>
            </w:r>
            <w:r w:rsidRPr="00EC1B18">
              <w:rPr>
                <w:color w:val="000000"/>
                <w:sz w:val="16"/>
                <w:szCs w:val="16"/>
                <w:lang w:val="en-US"/>
              </w:rPr>
              <w:t>x</w:t>
            </w:r>
            <w:r w:rsidRPr="00EC1B18">
              <w:rPr>
                <w:color w:val="000000"/>
                <w:sz w:val="16"/>
                <w:szCs w:val="16"/>
              </w:rPr>
              <w:t xml:space="preserve"> 1 </w:t>
            </w:r>
            <w:r w:rsidRPr="00EC1B18">
              <w:rPr>
                <w:color w:val="000000"/>
                <w:sz w:val="16"/>
                <w:szCs w:val="16"/>
                <w:lang w:val="en-US"/>
              </w:rPr>
              <w:t>ml</w:t>
            </w:r>
            <w:r w:rsidRPr="00EC1B18">
              <w:rPr>
                <w:color w:val="000000"/>
                <w:sz w:val="16"/>
                <w:szCs w:val="16"/>
              </w:rPr>
              <w:t xml:space="preserve"> (</w:t>
            </w:r>
            <w:r w:rsidRPr="00EC1B18">
              <w:rPr>
                <w:color w:val="000000"/>
                <w:sz w:val="16"/>
                <w:szCs w:val="16"/>
                <w:lang w:val="en-US"/>
              </w:rPr>
              <w:t>Level</w:t>
            </w:r>
            <w:r w:rsidRPr="00EC1B18">
              <w:rPr>
                <w:color w:val="000000"/>
                <w:sz w:val="16"/>
                <w:szCs w:val="16"/>
              </w:rPr>
              <w:t xml:space="preserve"> </w:t>
            </w:r>
            <w:r w:rsidRPr="00EC1B18">
              <w:rPr>
                <w:color w:val="000000"/>
                <w:sz w:val="16"/>
                <w:szCs w:val="16"/>
                <w:lang w:val="en-US"/>
              </w:rPr>
              <w:t>normal</w:t>
            </w:r>
            <w:r w:rsidRPr="00EC1B18">
              <w:rPr>
                <w:color w:val="000000"/>
                <w:sz w:val="16"/>
                <w:szCs w:val="16"/>
              </w:rPr>
              <w:t xml:space="preserve"> </w:t>
            </w:r>
            <w:r w:rsidRPr="00EC1B18">
              <w:rPr>
                <w:color w:val="000000"/>
                <w:sz w:val="16"/>
                <w:szCs w:val="16"/>
                <w:lang w:val="en-US"/>
              </w:rPr>
              <w:t>and</w:t>
            </w:r>
            <w:r w:rsidRPr="00EC1B18">
              <w:rPr>
                <w:color w:val="000000"/>
                <w:sz w:val="16"/>
                <w:szCs w:val="16"/>
              </w:rPr>
              <w:t xml:space="preserve"> </w:t>
            </w:r>
            <w:r w:rsidRPr="00EC1B18">
              <w:rPr>
                <w:color w:val="000000"/>
                <w:sz w:val="16"/>
                <w:szCs w:val="16"/>
                <w:lang w:val="en-US"/>
              </w:rPr>
              <w:t>pathologic</w:t>
            </w:r>
            <w:r w:rsidRPr="00EC1B18">
              <w:rPr>
                <w:color w:val="000000"/>
                <w:sz w:val="16"/>
                <w:szCs w:val="16"/>
              </w:rPr>
              <w:t xml:space="preserve">) (Контроль </w:t>
            </w:r>
            <w:r w:rsidRPr="00EC1B18">
              <w:rPr>
                <w:color w:val="000000"/>
                <w:sz w:val="16"/>
                <w:szCs w:val="16"/>
                <w:lang w:val="en-US"/>
              </w:rPr>
              <w:t>INNOVANCE</w:t>
            </w:r>
            <w:r w:rsidRPr="00EC1B18">
              <w:rPr>
                <w:color w:val="000000"/>
                <w:sz w:val="16"/>
                <w:szCs w:val="16"/>
              </w:rPr>
              <w:t xml:space="preserve"> </w:t>
            </w:r>
            <w:r w:rsidRPr="00EC1B18">
              <w:rPr>
                <w:color w:val="000000"/>
                <w:sz w:val="16"/>
                <w:szCs w:val="16"/>
                <w:lang w:val="en-US"/>
              </w:rPr>
              <w:t>D</w:t>
            </w:r>
            <w:r w:rsidRPr="00EC1B18">
              <w:rPr>
                <w:color w:val="000000"/>
                <w:sz w:val="16"/>
                <w:szCs w:val="16"/>
              </w:rPr>
              <w:t>-</w:t>
            </w:r>
            <w:r w:rsidRPr="00EC1B18">
              <w:rPr>
                <w:color w:val="000000"/>
                <w:sz w:val="16"/>
                <w:szCs w:val="16"/>
                <w:lang w:val="en-US"/>
              </w:rPr>
              <w:t>DIMER</w:t>
            </w:r>
            <w:r w:rsidRPr="00EC1B18">
              <w:rPr>
                <w:color w:val="000000"/>
                <w:sz w:val="16"/>
                <w:szCs w:val="16"/>
              </w:rPr>
              <w:t xml:space="preserve"> 2 </w:t>
            </w:r>
            <w:r w:rsidRPr="00EC1B18">
              <w:rPr>
                <w:color w:val="000000"/>
                <w:sz w:val="16"/>
                <w:szCs w:val="16"/>
                <w:lang w:val="en-US"/>
              </w:rPr>
              <w:t>x</w:t>
            </w:r>
            <w:r w:rsidRPr="00EC1B18">
              <w:rPr>
                <w:color w:val="000000"/>
                <w:sz w:val="16"/>
                <w:szCs w:val="16"/>
              </w:rPr>
              <w:t xml:space="preserve"> 5 </w:t>
            </w:r>
            <w:r w:rsidRPr="00EC1B18">
              <w:rPr>
                <w:color w:val="000000"/>
                <w:sz w:val="16"/>
                <w:szCs w:val="16"/>
                <w:lang w:val="en-US"/>
              </w:rPr>
              <w:t>x</w:t>
            </w:r>
            <w:r w:rsidRPr="00EC1B18">
              <w:rPr>
                <w:color w:val="000000"/>
                <w:sz w:val="16"/>
                <w:szCs w:val="16"/>
              </w:rPr>
              <w:t xml:space="preserve"> 1 мл Норма и Патология) для Автоматического анализатора свертываемости крови производтства Sysmex Corporation, Япония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упаковка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 xml:space="preserve">226 800,00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 xml:space="preserve">453 600,00  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DDP 2020, город Алматы, Ауэзовский район, ул. Жубанова, 11</w:t>
            </w:r>
          </w:p>
        </w:tc>
      </w:tr>
      <w:tr w:rsidR="003C22CD" w:rsidRPr="00EC1B18" w:rsidTr="00FB1315">
        <w:trPr>
          <w:trHeight w:val="77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Конические чашки для Автоматического анализатора свертываемости крови производтства Sysmex Corporation, Япония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упаковка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 xml:space="preserve">112 350,00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 xml:space="preserve">1 685 250,00  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DDP 2020, город Алматы, Ауэзовский район, ул. Жубанова, 11</w:t>
            </w:r>
          </w:p>
        </w:tc>
      </w:tr>
      <w:tr w:rsidR="003C22CD" w:rsidRPr="00EC1B18" w:rsidTr="00FB1315">
        <w:trPr>
          <w:trHeight w:val="112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PT-Multi calibrator (6 levels) 6 x for 1 ml (Калибратор PT-Multi calibrator 6 x на 1 мл) для Автоматического анализатора свертываемости крови производтства Sysmex Corporation, Япония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набор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 xml:space="preserve">200 550,00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 xml:space="preserve">802 200,00  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DDP 2020, город Алматы, Ауэзовский район, ул. Жубанова, 11</w:t>
            </w:r>
          </w:p>
        </w:tc>
      </w:tr>
      <w:tr w:rsidR="003C22CD" w:rsidRPr="00EC1B18" w:rsidTr="00FB1315">
        <w:trPr>
          <w:trHeight w:val="13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Fibrinogen standards level 1-6 6 x for 1 ml (Стандарт для Фибриногена Уровень 1-6 6 x на 1 мл) для Автоматического анализатора свертываемости крови производтства Sysmex Corporation, Япония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набор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 xml:space="preserve">280 350,00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 xml:space="preserve">1 401 750,00  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DDP 2020, город Алматы, Ауэзовский район, ул. Жубанова, 11</w:t>
            </w:r>
          </w:p>
        </w:tc>
      </w:tr>
      <w:tr w:rsidR="003C22CD" w:rsidRPr="00EC1B18" w:rsidTr="00FB1315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Реагент для определения С-реактивного белка Реагент применяется для количественного измерения в условиях in vitro концентрации</w:t>
            </w:r>
            <w:r w:rsidRPr="00EC1B18">
              <w:rPr>
                <w:color w:val="000000"/>
                <w:sz w:val="16"/>
                <w:szCs w:val="16"/>
              </w:rPr>
              <w:br/>
              <w:t xml:space="preserve">С-реактивного белка в сыворотке крови человека на биохимическом анализаторе Dirui CS-T240 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набор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 xml:space="preserve">253 000,00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sz w:val="16"/>
                <w:szCs w:val="16"/>
              </w:rPr>
            </w:pPr>
            <w:r w:rsidRPr="00EC1B18">
              <w:rPr>
                <w:sz w:val="16"/>
                <w:szCs w:val="16"/>
              </w:rPr>
              <w:t xml:space="preserve">8 855 000,00 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DDP 2020, город Алматы, Ауэзовский район, ул. Жубанова, 11</w:t>
            </w:r>
          </w:p>
        </w:tc>
      </w:tr>
      <w:tr w:rsidR="003C22CD" w:rsidRPr="00EC1B18" w:rsidTr="00FB1315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2CD" w:rsidRPr="00EC1B18" w:rsidRDefault="003C22CD" w:rsidP="005F5F3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C1B18">
              <w:rPr>
                <w:b/>
                <w:bCs/>
                <w:color w:val="000000"/>
                <w:sz w:val="16"/>
                <w:szCs w:val="16"/>
              </w:rPr>
              <w:t>ИТОГО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b/>
                <w:bCs/>
                <w:sz w:val="16"/>
                <w:szCs w:val="16"/>
              </w:rPr>
            </w:pPr>
            <w:r w:rsidRPr="00EC1B18">
              <w:rPr>
                <w:b/>
                <w:bCs/>
                <w:sz w:val="16"/>
                <w:szCs w:val="16"/>
              </w:rPr>
              <w:t xml:space="preserve">70 223 090,00  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CD" w:rsidRPr="00EC1B18" w:rsidRDefault="003C22CD" w:rsidP="005F5F32">
            <w:pPr>
              <w:jc w:val="center"/>
              <w:rPr>
                <w:color w:val="000000"/>
                <w:sz w:val="16"/>
                <w:szCs w:val="16"/>
              </w:rPr>
            </w:pPr>
            <w:r w:rsidRPr="00EC1B18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862832" w:rsidRDefault="00862832" w:rsidP="004B01E3">
      <w:pPr>
        <w:ind w:firstLine="567"/>
        <w:jc w:val="both"/>
        <w:rPr>
          <w:sz w:val="22"/>
          <w:szCs w:val="22"/>
          <w:lang w:val="kk-KZ"/>
        </w:rPr>
      </w:pPr>
    </w:p>
    <w:p w:rsidR="008D3EF7" w:rsidRDefault="008D3EF7" w:rsidP="001710DA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 Ввиду предоставления потенциальными поставщиками тендерных заявок до истечения окончательного срока предоставления тендерных заявок</w:t>
      </w:r>
      <w:r w:rsidR="00BF0788">
        <w:rPr>
          <w:sz w:val="22"/>
          <w:szCs w:val="22"/>
        </w:rPr>
        <w:t>,</w:t>
      </w:r>
      <w:r w:rsidRPr="001F22A3">
        <w:rPr>
          <w:sz w:val="22"/>
          <w:szCs w:val="22"/>
        </w:rPr>
        <w:t xml:space="preserve"> возврат тендерных заявок</w:t>
      </w:r>
      <w:r w:rsidR="00C32A07">
        <w:rPr>
          <w:sz w:val="22"/>
          <w:szCs w:val="22"/>
        </w:rPr>
        <w:t xml:space="preserve"> не</w:t>
      </w:r>
      <w:r w:rsidRPr="001F22A3">
        <w:rPr>
          <w:sz w:val="22"/>
          <w:szCs w:val="22"/>
        </w:rPr>
        <w:t xml:space="preserve"> </w:t>
      </w:r>
      <w:r w:rsidR="00C32A07">
        <w:rPr>
          <w:sz w:val="22"/>
          <w:szCs w:val="22"/>
        </w:rPr>
        <w:t>производился.</w:t>
      </w:r>
    </w:p>
    <w:p w:rsidR="00C23E65" w:rsidRPr="00C23E65" w:rsidRDefault="00C23E65" w:rsidP="00E55493">
      <w:pPr>
        <w:pStyle w:val="a9"/>
        <w:tabs>
          <w:tab w:val="left" w:pos="0"/>
        </w:tabs>
        <w:ind w:left="360"/>
        <w:jc w:val="both"/>
        <w:rPr>
          <w:sz w:val="23"/>
          <w:szCs w:val="23"/>
          <w:lang w:val="kk-KZ"/>
        </w:rPr>
      </w:pPr>
    </w:p>
    <w:p w:rsidR="00F8213B" w:rsidRDefault="00F8213B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Заявки </w:t>
      </w:r>
      <w:r>
        <w:rPr>
          <w:sz w:val="22"/>
          <w:szCs w:val="22"/>
        </w:rPr>
        <w:t xml:space="preserve"> </w:t>
      </w:r>
      <w:r w:rsidRPr="001F22A3">
        <w:rPr>
          <w:sz w:val="22"/>
          <w:szCs w:val="22"/>
        </w:rPr>
        <w:t>на участие в тендере в установленные сроки до истечения окончательного срока представления тендерных заявок представили следующие потенциальные поставщики: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3084"/>
        <w:gridCol w:w="4394"/>
        <w:gridCol w:w="2268"/>
      </w:tblGrid>
      <w:tr w:rsidR="009D61C0" w:rsidRPr="00C707D1" w:rsidTr="00FB1315"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 xml:space="preserve">№ </w:t>
            </w:r>
          </w:p>
          <w:p w:rsidR="009D61C0" w:rsidRPr="00C707D1" w:rsidRDefault="009D61C0" w:rsidP="0086001B">
            <w:pPr>
              <w:tabs>
                <w:tab w:val="left" w:pos="-249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>п/п</w:t>
            </w:r>
          </w:p>
        </w:tc>
        <w:tc>
          <w:tcPr>
            <w:tcW w:w="3084" w:type="dxa"/>
          </w:tcPr>
          <w:p w:rsidR="009D61C0" w:rsidRPr="00C707D1" w:rsidRDefault="009D61C0" w:rsidP="0086001B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4394" w:type="dxa"/>
          </w:tcPr>
          <w:p w:rsidR="009D61C0" w:rsidRPr="00C707D1" w:rsidRDefault="009D61C0" w:rsidP="0086001B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</w:t>
            </w:r>
            <w:bookmarkStart w:id="0" w:name="_GoBack"/>
            <w:bookmarkEnd w:id="0"/>
            <w:r w:rsidRPr="00C707D1">
              <w:rPr>
                <w:b/>
              </w:rPr>
              <w:t>льного поставщика</w:t>
            </w:r>
          </w:p>
        </w:tc>
        <w:tc>
          <w:tcPr>
            <w:tcW w:w="2268" w:type="dxa"/>
          </w:tcPr>
          <w:p w:rsidR="009D61C0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Дата и время </w:t>
            </w:r>
          </w:p>
          <w:p w:rsidR="009D61C0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9D61C0" w:rsidRPr="00C707D1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 заявки</w:t>
            </w:r>
          </w:p>
        </w:tc>
      </w:tr>
      <w:tr w:rsidR="00FB1315" w:rsidRPr="00DA35F7" w:rsidTr="00FB1315">
        <w:trPr>
          <w:trHeight w:val="204"/>
        </w:trPr>
        <w:tc>
          <w:tcPr>
            <w:tcW w:w="460" w:type="dxa"/>
          </w:tcPr>
          <w:p w:rsidR="00FB1315" w:rsidRPr="00C707D1" w:rsidRDefault="00FB1315" w:rsidP="00FB1315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</w:p>
        </w:tc>
        <w:tc>
          <w:tcPr>
            <w:tcW w:w="3084" w:type="dxa"/>
          </w:tcPr>
          <w:p w:rsidR="00FB1315" w:rsidRPr="00126BBB" w:rsidRDefault="00FB1315" w:rsidP="00FB1315">
            <w:pPr>
              <w:rPr>
                <w:highlight w:val="red"/>
              </w:rPr>
            </w:pPr>
            <w:r w:rsidRPr="00126BBB">
              <w:t>ТОО «Компания Демеу»</w:t>
            </w:r>
          </w:p>
        </w:tc>
        <w:tc>
          <w:tcPr>
            <w:tcW w:w="4394" w:type="dxa"/>
          </w:tcPr>
          <w:p w:rsidR="00FB1315" w:rsidRPr="00126BBB" w:rsidRDefault="00FB1315" w:rsidP="00FB1315">
            <w:pPr>
              <w:tabs>
                <w:tab w:val="left" w:pos="-107"/>
              </w:tabs>
              <w:ind w:right="-142"/>
            </w:pPr>
            <w:r w:rsidRPr="00126BBB">
              <w:t>г.Алматы, ул. Дегдар 19Г</w:t>
            </w:r>
          </w:p>
        </w:tc>
        <w:tc>
          <w:tcPr>
            <w:tcW w:w="2268" w:type="dxa"/>
          </w:tcPr>
          <w:p w:rsidR="00FB1315" w:rsidRPr="00093F02" w:rsidRDefault="00FB1315" w:rsidP="00FB1315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 w:rsidRPr="00093F02">
              <w:t xml:space="preserve">     23.02.2023</w:t>
            </w:r>
            <w:r w:rsidRPr="00093F02">
              <w:rPr>
                <w:lang w:val="kk-KZ"/>
              </w:rPr>
              <w:t>г. 15:00</w:t>
            </w:r>
          </w:p>
        </w:tc>
      </w:tr>
      <w:tr w:rsidR="00FB1315" w:rsidRPr="00C707D1" w:rsidTr="00FB1315">
        <w:tc>
          <w:tcPr>
            <w:tcW w:w="460" w:type="dxa"/>
          </w:tcPr>
          <w:p w:rsidR="00FB1315" w:rsidRPr="00C707D1" w:rsidRDefault="00FB1315" w:rsidP="00FB1315">
            <w:pPr>
              <w:tabs>
                <w:tab w:val="left" w:pos="-107"/>
              </w:tabs>
              <w:ind w:right="-142"/>
              <w:jc w:val="center"/>
            </w:pPr>
            <w:r>
              <w:t>2</w:t>
            </w:r>
          </w:p>
        </w:tc>
        <w:tc>
          <w:tcPr>
            <w:tcW w:w="3084" w:type="dxa"/>
          </w:tcPr>
          <w:p w:rsidR="00FB1315" w:rsidRPr="00126BBB" w:rsidRDefault="00FB1315" w:rsidP="00FB1315">
            <w:r w:rsidRPr="00126BBB">
              <w:t>ТОО «</w:t>
            </w:r>
            <w:r w:rsidRPr="00126BBB">
              <w:rPr>
                <w:lang w:val="en-US"/>
              </w:rPr>
              <w:t>Hydramed</w:t>
            </w:r>
            <w:r w:rsidRPr="00126BBB">
              <w:t>»</w:t>
            </w:r>
          </w:p>
        </w:tc>
        <w:tc>
          <w:tcPr>
            <w:tcW w:w="4394" w:type="dxa"/>
          </w:tcPr>
          <w:p w:rsidR="00FB1315" w:rsidRPr="00126BBB" w:rsidRDefault="00FB1315" w:rsidP="00FB1315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 w:rsidRPr="00126BBB">
              <w:rPr>
                <w:lang w:val="kk-KZ"/>
              </w:rPr>
              <w:t>г.Алматы, ул. Бейімбет Майлин, 11</w:t>
            </w:r>
          </w:p>
        </w:tc>
        <w:tc>
          <w:tcPr>
            <w:tcW w:w="2268" w:type="dxa"/>
          </w:tcPr>
          <w:p w:rsidR="00FB1315" w:rsidRPr="00093F02" w:rsidRDefault="00FB1315" w:rsidP="00FB1315">
            <w:pPr>
              <w:jc w:val="center"/>
            </w:pPr>
            <w:r w:rsidRPr="00093F02">
              <w:t>22.02.2023</w:t>
            </w:r>
            <w:r w:rsidRPr="00093F02">
              <w:rPr>
                <w:lang w:val="kk-KZ"/>
              </w:rPr>
              <w:t>г. 11:30</w:t>
            </w:r>
          </w:p>
        </w:tc>
      </w:tr>
      <w:tr w:rsidR="00FB1315" w:rsidRPr="00C707D1" w:rsidTr="00FB1315">
        <w:tc>
          <w:tcPr>
            <w:tcW w:w="460" w:type="dxa"/>
          </w:tcPr>
          <w:p w:rsidR="00FB1315" w:rsidRPr="00C615EB" w:rsidRDefault="00FB1315" w:rsidP="00FB1315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3084" w:type="dxa"/>
          </w:tcPr>
          <w:p w:rsidR="00FB1315" w:rsidRPr="00126BBB" w:rsidRDefault="00FB1315" w:rsidP="00FB1315">
            <w:r w:rsidRPr="00126BBB">
              <w:rPr>
                <w:lang w:val="kk-KZ"/>
              </w:rPr>
              <w:t xml:space="preserve">ТОО </w:t>
            </w:r>
            <w:r w:rsidRPr="00126BBB">
              <w:t>«</w:t>
            </w:r>
            <w:r w:rsidRPr="00126BBB">
              <w:rPr>
                <w:lang w:val="en-US"/>
              </w:rPr>
              <w:t>Halyk</w:t>
            </w:r>
            <w:r w:rsidRPr="00126BBB">
              <w:t xml:space="preserve"> </w:t>
            </w:r>
            <w:r w:rsidRPr="00126BBB">
              <w:rPr>
                <w:lang w:val="en-US"/>
              </w:rPr>
              <w:t>Medical</w:t>
            </w:r>
            <w:r w:rsidRPr="00126BBB">
              <w:t xml:space="preserve"> </w:t>
            </w:r>
            <w:r w:rsidRPr="00126BBB">
              <w:rPr>
                <w:lang w:val="en-US"/>
              </w:rPr>
              <w:t>Company</w:t>
            </w:r>
            <w:r w:rsidRPr="00126BBB">
              <w:t>»</w:t>
            </w:r>
          </w:p>
        </w:tc>
        <w:tc>
          <w:tcPr>
            <w:tcW w:w="4394" w:type="dxa"/>
          </w:tcPr>
          <w:p w:rsidR="00FB1315" w:rsidRPr="00126BBB" w:rsidRDefault="00FB1315" w:rsidP="00FB1315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 w:rsidRPr="00126BBB">
              <w:rPr>
                <w:lang w:val="kk-KZ"/>
              </w:rPr>
              <w:t>г.Алматы, ул. Гурилева, 106А</w:t>
            </w:r>
          </w:p>
        </w:tc>
        <w:tc>
          <w:tcPr>
            <w:tcW w:w="2268" w:type="dxa"/>
          </w:tcPr>
          <w:p w:rsidR="00FB1315" w:rsidRPr="00093F02" w:rsidRDefault="00FB1315" w:rsidP="00FB1315">
            <w:pPr>
              <w:jc w:val="center"/>
            </w:pPr>
            <w:r w:rsidRPr="00093F02">
              <w:t>22.02.2023</w:t>
            </w:r>
            <w:r w:rsidRPr="00093F02">
              <w:rPr>
                <w:lang w:val="kk-KZ"/>
              </w:rPr>
              <w:t>г. 11:27</w:t>
            </w:r>
          </w:p>
        </w:tc>
      </w:tr>
    </w:tbl>
    <w:p w:rsidR="00D5529B" w:rsidRDefault="008D3EF7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Изменений потенциальными поставщиками тендерных заявок с момента сдачи до момента вскрытия не было.</w:t>
      </w:r>
    </w:p>
    <w:p w:rsidR="008D43A2" w:rsidRDefault="008D43A2" w:rsidP="008D43A2">
      <w:pPr>
        <w:pStyle w:val="a9"/>
        <w:tabs>
          <w:tab w:val="left" w:pos="0"/>
        </w:tabs>
        <w:jc w:val="both"/>
        <w:rPr>
          <w:sz w:val="22"/>
          <w:szCs w:val="22"/>
        </w:rPr>
      </w:pPr>
    </w:p>
    <w:p w:rsidR="00BB6CD2" w:rsidRPr="00360DB7" w:rsidRDefault="00771ABC" w:rsidP="00BE6B19">
      <w:pPr>
        <w:pStyle w:val="a9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При процедуре вскрытия конвертов с тендерными заявками</w:t>
      </w:r>
      <w:r w:rsidR="00360DB7">
        <w:rPr>
          <w:sz w:val="22"/>
          <w:szCs w:val="22"/>
          <w:lang w:val="kk-KZ"/>
        </w:rPr>
        <w:t xml:space="preserve"> </w:t>
      </w:r>
      <w:r w:rsidR="00FB1315" w:rsidRPr="00FB1315">
        <w:rPr>
          <w:b/>
          <w:sz w:val="22"/>
          <w:szCs w:val="22"/>
          <w:u w:val="single"/>
        </w:rPr>
        <w:t>представители потенциальных поставщиков</w:t>
      </w:r>
      <w:r w:rsidR="00FB1315" w:rsidRPr="00FB1315">
        <w:rPr>
          <w:b/>
          <w:sz w:val="22"/>
          <w:szCs w:val="22"/>
          <w:u w:val="single"/>
        </w:rPr>
        <w:t xml:space="preserve"> не </w:t>
      </w:r>
      <w:r w:rsidR="00360DB7" w:rsidRPr="00FB1315">
        <w:rPr>
          <w:b/>
          <w:sz w:val="22"/>
          <w:szCs w:val="22"/>
          <w:u w:val="single"/>
        </w:rPr>
        <w:t>участвовали</w:t>
      </w:r>
      <w:r w:rsidR="00360DB7">
        <w:rPr>
          <w:sz w:val="22"/>
          <w:szCs w:val="22"/>
          <w:lang w:val="kk-KZ"/>
        </w:rPr>
        <w:t>:</w:t>
      </w:r>
    </w:p>
    <w:p w:rsidR="00D5529B" w:rsidRPr="00D5529B" w:rsidRDefault="00D5529B" w:rsidP="00401832">
      <w:pPr>
        <w:pStyle w:val="a9"/>
        <w:tabs>
          <w:tab w:val="left" w:pos="0"/>
        </w:tabs>
        <w:ind w:left="0"/>
        <w:jc w:val="both"/>
        <w:rPr>
          <w:sz w:val="22"/>
          <w:szCs w:val="22"/>
        </w:rPr>
      </w:pPr>
    </w:p>
    <w:p w:rsidR="008D3EF7" w:rsidRDefault="008D3EF7" w:rsidP="00D5529B">
      <w:pPr>
        <w:pStyle w:val="a9"/>
        <w:numPr>
          <w:ilvl w:val="0"/>
          <w:numId w:val="1"/>
        </w:numPr>
        <w:tabs>
          <w:tab w:val="left" w:pos="0"/>
        </w:tabs>
        <w:jc w:val="both"/>
        <w:rPr>
          <w:rStyle w:val="s0"/>
          <w:sz w:val="22"/>
          <w:szCs w:val="22"/>
        </w:rPr>
      </w:pPr>
      <w:r w:rsidRPr="001F22A3">
        <w:rPr>
          <w:sz w:val="22"/>
          <w:szCs w:val="22"/>
        </w:rPr>
        <w:t>Н</w:t>
      </w:r>
      <w:r w:rsidRPr="001F22A3">
        <w:rPr>
          <w:rStyle w:val="s0"/>
          <w:sz w:val="22"/>
          <w:szCs w:val="22"/>
        </w:rPr>
        <w:t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поставщиков:</w:t>
      </w:r>
    </w:p>
    <w:tbl>
      <w:tblPr>
        <w:tblW w:w="101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4090"/>
        <w:gridCol w:w="5491"/>
      </w:tblGrid>
      <w:tr w:rsidR="008D3EF7" w:rsidRPr="000D4063" w:rsidTr="00FB1315">
        <w:tc>
          <w:tcPr>
            <w:tcW w:w="588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43"/>
              <w:jc w:val="center"/>
              <w:rPr>
                <w:b/>
              </w:rPr>
            </w:pPr>
            <w:r w:rsidRPr="000D4063">
              <w:rPr>
                <w:b/>
              </w:rPr>
              <w:t>№ п/п</w:t>
            </w:r>
          </w:p>
        </w:tc>
        <w:tc>
          <w:tcPr>
            <w:tcW w:w="4090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0D4063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5491" w:type="dxa"/>
          </w:tcPr>
          <w:p w:rsidR="008D3EF7" w:rsidRPr="000D4063" w:rsidRDefault="008D3EF7" w:rsidP="00E55493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0D4063">
              <w:rPr>
                <w:b/>
              </w:rPr>
              <w:t>Номера лотов</w:t>
            </w:r>
          </w:p>
        </w:tc>
      </w:tr>
      <w:tr w:rsidR="003C22CD" w:rsidRPr="002D7C22" w:rsidTr="00FB1315">
        <w:trPr>
          <w:trHeight w:val="279"/>
        </w:trPr>
        <w:tc>
          <w:tcPr>
            <w:tcW w:w="588" w:type="dxa"/>
          </w:tcPr>
          <w:p w:rsidR="003C22CD" w:rsidRPr="00C707D1" w:rsidRDefault="003C22CD" w:rsidP="002D7C22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</w:p>
        </w:tc>
        <w:tc>
          <w:tcPr>
            <w:tcW w:w="4090" w:type="dxa"/>
          </w:tcPr>
          <w:p w:rsidR="003C22CD" w:rsidRPr="00D4048A" w:rsidRDefault="003C22CD" w:rsidP="005F5F32">
            <w:pPr>
              <w:rPr>
                <w:highlight w:val="red"/>
              </w:rPr>
            </w:pPr>
            <w:r>
              <w:t>ТОО «Компания Демеу»</w:t>
            </w:r>
          </w:p>
        </w:tc>
        <w:tc>
          <w:tcPr>
            <w:tcW w:w="5491" w:type="dxa"/>
            <w:vAlign w:val="center"/>
          </w:tcPr>
          <w:p w:rsidR="003C22CD" w:rsidRPr="00691C96" w:rsidRDefault="003C22CD" w:rsidP="00691C96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1,2,3,4,5,6,7,8,9,10,11,12,13,14,15,16,17,18</w:t>
            </w:r>
          </w:p>
        </w:tc>
      </w:tr>
      <w:tr w:rsidR="003C22CD" w:rsidRPr="000D4063" w:rsidTr="00FB1315">
        <w:trPr>
          <w:trHeight w:val="279"/>
        </w:trPr>
        <w:tc>
          <w:tcPr>
            <w:tcW w:w="588" w:type="dxa"/>
          </w:tcPr>
          <w:p w:rsidR="003C22CD" w:rsidRPr="00C707D1" w:rsidRDefault="003C22CD" w:rsidP="002D7C22">
            <w:pPr>
              <w:tabs>
                <w:tab w:val="left" w:pos="-107"/>
              </w:tabs>
              <w:ind w:right="-142"/>
              <w:jc w:val="center"/>
            </w:pPr>
            <w:r w:rsidRPr="00C707D1">
              <w:t>2</w:t>
            </w:r>
          </w:p>
        </w:tc>
        <w:tc>
          <w:tcPr>
            <w:tcW w:w="4090" w:type="dxa"/>
          </w:tcPr>
          <w:p w:rsidR="003C22CD" w:rsidRDefault="003C22CD" w:rsidP="005F5F32">
            <w:r>
              <w:t>ТОО «</w:t>
            </w:r>
            <w:r>
              <w:rPr>
                <w:lang w:val="en-US"/>
              </w:rPr>
              <w:t>Hydramed</w:t>
            </w:r>
            <w:r>
              <w:t>»</w:t>
            </w:r>
          </w:p>
        </w:tc>
        <w:tc>
          <w:tcPr>
            <w:tcW w:w="5491" w:type="dxa"/>
            <w:vAlign w:val="center"/>
          </w:tcPr>
          <w:p w:rsidR="003C22CD" w:rsidRPr="00691C96" w:rsidRDefault="003C22CD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</w:tr>
      <w:tr w:rsidR="003C22CD" w:rsidRPr="000D4063" w:rsidTr="00FB1315">
        <w:trPr>
          <w:trHeight w:val="279"/>
        </w:trPr>
        <w:tc>
          <w:tcPr>
            <w:tcW w:w="588" w:type="dxa"/>
          </w:tcPr>
          <w:p w:rsidR="003C22CD" w:rsidRPr="004265E2" w:rsidRDefault="003C22CD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4090" w:type="dxa"/>
          </w:tcPr>
          <w:p w:rsidR="003C22CD" w:rsidRPr="00C615EB" w:rsidRDefault="003C22CD" w:rsidP="005F5F32">
            <w:r>
              <w:rPr>
                <w:lang w:val="kk-KZ"/>
              </w:rPr>
              <w:t xml:space="preserve">ТОО </w:t>
            </w:r>
            <w:r>
              <w:t>«</w:t>
            </w:r>
            <w:r>
              <w:rPr>
                <w:lang w:val="en-US"/>
              </w:rPr>
              <w:t>Halyk Medical Company</w:t>
            </w:r>
            <w:r>
              <w:t>»</w:t>
            </w:r>
          </w:p>
        </w:tc>
        <w:tc>
          <w:tcPr>
            <w:tcW w:w="5491" w:type="dxa"/>
            <w:vAlign w:val="center"/>
          </w:tcPr>
          <w:p w:rsidR="003C22CD" w:rsidRDefault="003C22CD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</w:tr>
    </w:tbl>
    <w:p w:rsidR="008D3EF7" w:rsidRPr="002B5F64" w:rsidRDefault="008D3EF7" w:rsidP="002B5F64">
      <w:pPr>
        <w:pStyle w:val="a9"/>
        <w:ind w:left="0"/>
        <w:rPr>
          <w:sz w:val="23"/>
          <w:szCs w:val="23"/>
        </w:rPr>
      </w:pP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Тендерные заявки потенциальных поставщиков содержат документы, отраженные в приложении 1 к настоящему Протоколу, которые оглашены всем присутствующим при вскрытии тендерных заявок.</w:t>
      </w:r>
    </w:p>
    <w:p w:rsidR="008D3EF7" w:rsidRPr="001F22A3" w:rsidRDefault="008D3EF7" w:rsidP="00190CC9">
      <w:pPr>
        <w:pStyle w:val="a9"/>
        <w:tabs>
          <w:tab w:val="left" w:pos="0"/>
        </w:tabs>
        <w:ind w:left="0"/>
        <w:jc w:val="both"/>
        <w:rPr>
          <w:b/>
          <w:sz w:val="22"/>
          <w:szCs w:val="22"/>
        </w:rPr>
      </w:pPr>
      <w:r w:rsidRPr="001F22A3">
        <w:rPr>
          <w:sz w:val="22"/>
          <w:szCs w:val="22"/>
        </w:rPr>
        <w:tab/>
      </w: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Замечаний </w:t>
      </w:r>
      <w:r w:rsidR="00BE6B19">
        <w:rPr>
          <w:sz w:val="22"/>
          <w:szCs w:val="22"/>
        </w:rPr>
        <w:t>во время вскрытия</w:t>
      </w:r>
      <w:r w:rsidRPr="001F22A3">
        <w:rPr>
          <w:sz w:val="22"/>
          <w:szCs w:val="22"/>
        </w:rPr>
        <w:t xml:space="preserve"> по вопросам содержания тендерных заявок и процедуре вскрытия не было.</w:t>
      </w:r>
    </w:p>
    <w:p w:rsidR="008A315A" w:rsidRDefault="008A315A" w:rsidP="00E55493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8505" w:type="dxa"/>
        <w:tblInd w:w="403" w:type="dxa"/>
        <w:tblLook w:val="01E0" w:firstRow="1" w:lastRow="1" w:firstColumn="1" w:lastColumn="1" w:noHBand="0" w:noVBand="0"/>
      </w:tblPr>
      <w:tblGrid>
        <w:gridCol w:w="4100"/>
        <w:gridCol w:w="1980"/>
        <w:gridCol w:w="2425"/>
      </w:tblGrid>
      <w:tr w:rsidR="00FB1315" w:rsidRPr="00D53DF6" w:rsidTr="003C22CD">
        <w:trPr>
          <w:trHeight w:val="619"/>
        </w:trPr>
        <w:tc>
          <w:tcPr>
            <w:tcW w:w="4100" w:type="dxa"/>
          </w:tcPr>
          <w:p w:rsidR="00FB1315" w:rsidRPr="00D53DF6" w:rsidRDefault="00FB1315" w:rsidP="00FB1315">
            <w:pPr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Председатель тендерной комиссии</w:t>
            </w:r>
          </w:p>
          <w:p w:rsidR="00FB1315" w:rsidRPr="00D53DF6" w:rsidRDefault="00FB1315" w:rsidP="00FB1315">
            <w:pPr>
              <w:rPr>
                <w:b/>
                <w:sz w:val="21"/>
                <w:szCs w:val="21"/>
              </w:rPr>
            </w:pPr>
          </w:p>
        </w:tc>
        <w:tc>
          <w:tcPr>
            <w:tcW w:w="1980" w:type="dxa"/>
          </w:tcPr>
          <w:p w:rsidR="00FB1315" w:rsidRPr="00093F02" w:rsidRDefault="00FB1315" w:rsidP="00FB1315">
            <w:pPr>
              <w:jc w:val="both"/>
            </w:pPr>
          </w:p>
        </w:tc>
        <w:tc>
          <w:tcPr>
            <w:tcW w:w="2425" w:type="dxa"/>
          </w:tcPr>
          <w:p w:rsidR="00FB1315" w:rsidRPr="00FB1315" w:rsidRDefault="00FB1315" w:rsidP="00FB1315">
            <w:pPr>
              <w:jc w:val="both"/>
              <w:rPr>
                <w:b/>
              </w:rPr>
            </w:pPr>
            <w:r w:rsidRPr="00FB1315">
              <w:rPr>
                <w:b/>
                <w:color w:val="000000" w:themeColor="text1"/>
              </w:rPr>
              <w:t>Ербулатова С.Т.</w:t>
            </w:r>
          </w:p>
        </w:tc>
      </w:tr>
      <w:tr w:rsidR="00FB1315" w:rsidRPr="00D53DF6" w:rsidTr="00653AE8">
        <w:trPr>
          <w:trHeight w:val="1208"/>
        </w:trPr>
        <w:tc>
          <w:tcPr>
            <w:tcW w:w="4100" w:type="dxa"/>
          </w:tcPr>
          <w:p w:rsidR="00FB1315" w:rsidRPr="00D53DF6" w:rsidRDefault="00FB1315" w:rsidP="00FB1315">
            <w:pPr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Заместитель председателя тендерной комиссии</w:t>
            </w:r>
          </w:p>
          <w:p w:rsidR="00FB1315" w:rsidRPr="00D53DF6" w:rsidRDefault="00FB1315" w:rsidP="00FB1315">
            <w:pPr>
              <w:rPr>
                <w:b/>
                <w:sz w:val="21"/>
                <w:szCs w:val="21"/>
              </w:rPr>
            </w:pPr>
          </w:p>
          <w:p w:rsidR="00FB1315" w:rsidRPr="00D53DF6" w:rsidRDefault="00FB1315" w:rsidP="00FB1315">
            <w:pPr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Члены тендерной комиссии</w:t>
            </w:r>
          </w:p>
        </w:tc>
        <w:tc>
          <w:tcPr>
            <w:tcW w:w="1980" w:type="dxa"/>
          </w:tcPr>
          <w:p w:rsidR="00FB1315" w:rsidRPr="00093F02" w:rsidRDefault="00FB1315" w:rsidP="00FB1315">
            <w:pPr>
              <w:jc w:val="both"/>
            </w:pPr>
          </w:p>
        </w:tc>
        <w:tc>
          <w:tcPr>
            <w:tcW w:w="2425" w:type="dxa"/>
          </w:tcPr>
          <w:p w:rsidR="00FB1315" w:rsidRPr="00FB1315" w:rsidRDefault="00FB1315" w:rsidP="00FB1315">
            <w:pPr>
              <w:jc w:val="both"/>
              <w:rPr>
                <w:b/>
              </w:rPr>
            </w:pPr>
            <w:r w:rsidRPr="00FB1315">
              <w:rPr>
                <w:b/>
                <w:color w:val="000000" w:themeColor="text1"/>
              </w:rPr>
              <w:t>Исаева Ж.Т.</w:t>
            </w:r>
          </w:p>
        </w:tc>
      </w:tr>
      <w:tr w:rsidR="00FB1315" w:rsidRPr="00D53DF6" w:rsidTr="00653AE8">
        <w:tc>
          <w:tcPr>
            <w:tcW w:w="4100" w:type="dxa"/>
          </w:tcPr>
          <w:p w:rsidR="00FB1315" w:rsidRPr="00D53DF6" w:rsidRDefault="00FB1315" w:rsidP="00FB1315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FB1315" w:rsidRPr="00093F02" w:rsidRDefault="00FB1315" w:rsidP="00FB1315">
            <w:pPr>
              <w:jc w:val="both"/>
            </w:pPr>
          </w:p>
        </w:tc>
        <w:tc>
          <w:tcPr>
            <w:tcW w:w="2425" w:type="dxa"/>
          </w:tcPr>
          <w:p w:rsidR="00FB1315" w:rsidRPr="00FB1315" w:rsidRDefault="00FB1315" w:rsidP="00FB1315">
            <w:pPr>
              <w:jc w:val="both"/>
              <w:rPr>
                <w:b/>
              </w:rPr>
            </w:pPr>
            <w:r w:rsidRPr="00FB1315">
              <w:rPr>
                <w:b/>
                <w:color w:val="000000" w:themeColor="text1"/>
              </w:rPr>
              <w:t>Ибраева А.К.</w:t>
            </w:r>
          </w:p>
        </w:tc>
      </w:tr>
      <w:tr w:rsidR="00FB1315" w:rsidRPr="00D53DF6" w:rsidTr="00653AE8">
        <w:tc>
          <w:tcPr>
            <w:tcW w:w="4100" w:type="dxa"/>
          </w:tcPr>
          <w:p w:rsidR="00FB1315" w:rsidRPr="00D53DF6" w:rsidRDefault="00FB1315" w:rsidP="00FB1315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FB1315" w:rsidRPr="00093F02" w:rsidRDefault="00FB1315" w:rsidP="00FB1315">
            <w:pPr>
              <w:jc w:val="both"/>
            </w:pPr>
          </w:p>
        </w:tc>
        <w:tc>
          <w:tcPr>
            <w:tcW w:w="2425" w:type="dxa"/>
          </w:tcPr>
          <w:p w:rsidR="00FB1315" w:rsidRPr="00FB1315" w:rsidRDefault="00FB1315" w:rsidP="00FB1315">
            <w:pPr>
              <w:jc w:val="both"/>
              <w:rPr>
                <w:b/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FB1315">
            <w:pPr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663EE2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FB1315" w:rsidRDefault="00FB1315" w:rsidP="00FB1315">
            <w:pPr>
              <w:jc w:val="both"/>
              <w:rPr>
                <w:b/>
                <w:sz w:val="21"/>
                <w:szCs w:val="21"/>
              </w:rPr>
            </w:pPr>
            <w:r w:rsidRPr="00FB1315">
              <w:rPr>
                <w:b/>
              </w:rPr>
              <w:t>Серимбетов А.К.</w:t>
            </w:r>
          </w:p>
        </w:tc>
      </w:tr>
    </w:tbl>
    <w:p w:rsidR="008D3EF7" w:rsidRPr="00E55493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</w:p>
    <w:sectPr w:rsidR="008D3EF7" w:rsidRPr="00E55493" w:rsidSect="00FB1315">
      <w:footerReference w:type="even" r:id="rId7"/>
      <w:footerReference w:type="default" r:id="rId8"/>
      <w:pgSz w:w="11906" w:h="16838"/>
      <w:pgMar w:top="1134" w:right="707" w:bottom="709" w:left="993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1D0" w:rsidRDefault="006921D0" w:rsidP="00E55493">
      <w:r>
        <w:separator/>
      </w:r>
    </w:p>
  </w:endnote>
  <w:endnote w:type="continuationSeparator" w:id="0">
    <w:p w:rsidR="006921D0" w:rsidRDefault="006921D0" w:rsidP="00E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7C22" w:rsidRDefault="002D7C22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2D7C22" w:rsidRDefault="002D7C22" w:rsidP="00D76621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7C22" w:rsidRDefault="002D7C22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B1315">
      <w:rPr>
        <w:rStyle w:val="ae"/>
        <w:noProof/>
      </w:rPr>
      <w:t>3</w:t>
    </w:r>
    <w:r>
      <w:rPr>
        <w:rStyle w:val="ae"/>
      </w:rPr>
      <w:fldChar w:fldCharType="end"/>
    </w:r>
  </w:p>
  <w:p w:rsidR="002D7C22" w:rsidRDefault="002D7C22" w:rsidP="00D76621">
    <w:pPr>
      <w:pStyle w:val="ac"/>
      <w:ind w:right="360"/>
      <w:jc w:val="center"/>
    </w:pPr>
  </w:p>
  <w:p w:rsidR="002D7C22" w:rsidRDefault="002D7C2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1D0" w:rsidRDefault="006921D0" w:rsidP="00E55493">
      <w:r>
        <w:separator/>
      </w:r>
    </w:p>
  </w:footnote>
  <w:footnote w:type="continuationSeparator" w:id="0">
    <w:p w:rsidR="006921D0" w:rsidRDefault="006921D0" w:rsidP="00E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4D0590"/>
    <w:multiLevelType w:val="hybridMultilevel"/>
    <w:tmpl w:val="07383A1E"/>
    <w:lvl w:ilvl="0" w:tplc="0419000F">
      <w:start w:val="1"/>
      <w:numFmt w:val="decimal"/>
      <w:lvlText w:val="%1."/>
      <w:lvlJc w:val="left"/>
      <w:pPr>
        <w:ind w:left="5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CA0"/>
    <w:rsid w:val="00003387"/>
    <w:rsid w:val="000041A7"/>
    <w:rsid w:val="000075BB"/>
    <w:rsid w:val="00011BC6"/>
    <w:rsid w:val="00020BEB"/>
    <w:rsid w:val="000331A6"/>
    <w:rsid w:val="0004209C"/>
    <w:rsid w:val="00082FD9"/>
    <w:rsid w:val="0009034C"/>
    <w:rsid w:val="00090E03"/>
    <w:rsid w:val="00095150"/>
    <w:rsid w:val="000A7FAE"/>
    <w:rsid w:val="000C2063"/>
    <w:rsid w:val="000C336F"/>
    <w:rsid w:val="000C438F"/>
    <w:rsid w:val="000C61D5"/>
    <w:rsid w:val="000D2C15"/>
    <w:rsid w:val="000D2D0C"/>
    <w:rsid w:val="000D3F1E"/>
    <w:rsid w:val="000D4063"/>
    <w:rsid w:val="000E1900"/>
    <w:rsid w:val="000F265D"/>
    <w:rsid w:val="000F439E"/>
    <w:rsid w:val="00100A8F"/>
    <w:rsid w:val="00104729"/>
    <w:rsid w:val="001070D4"/>
    <w:rsid w:val="001071DB"/>
    <w:rsid w:val="00114AD3"/>
    <w:rsid w:val="00117B86"/>
    <w:rsid w:val="00120400"/>
    <w:rsid w:val="00120C71"/>
    <w:rsid w:val="001221DB"/>
    <w:rsid w:val="00125263"/>
    <w:rsid w:val="001257AF"/>
    <w:rsid w:val="00126138"/>
    <w:rsid w:val="00126FE8"/>
    <w:rsid w:val="0012738A"/>
    <w:rsid w:val="00132955"/>
    <w:rsid w:val="00135007"/>
    <w:rsid w:val="00142273"/>
    <w:rsid w:val="00146297"/>
    <w:rsid w:val="0015353A"/>
    <w:rsid w:val="00166080"/>
    <w:rsid w:val="00170F08"/>
    <w:rsid w:val="001710DA"/>
    <w:rsid w:val="00175E3C"/>
    <w:rsid w:val="00177C1B"/>
    <w:rsid w:val="00177D5A"/>
    <w:rsid w:val="00190325"/>
    <w:rsid w:val="00190CC9"/>
    <w:rsid w:val="001B088A"/>
    <w:rsid w:val="001B26EE"/>
    <w:rsid w:val="001C5541"/>
    <w:rsid w:val="001C7428"/>
    <w:rsid w:val="001D0700"/>
    <w:rsid w:val="001F22A3"/>
    <w:rsid w:val="001F43C1"/>
    <w:rsid w:val="001F6876"/>
    <w:rsid w:val="001F718B"/>
    <w:rsid w:val="002119E0"/>
    <w:rsid w:val="002131B8"/>
    <w:rsid w:val="002143D5"/>
    <w:rsid w:val="00216D69"/>
    <w:rsid w:val="0022225C"/>
    <w:rsid w:val="002251A4"/>
    <w:rsid w:val="002269EB"/>
    <w:rsid w:val="00226AF4"/>
    <w:rsid w:val="00231008"/>
    <w:rsid w:val="00237790"/>
    <w:rsid w:val="00244339"/>
    <w:rsid w:val="00245AA6"/>
    <w:rsid w:val="002474C4"/>
    <w:rsid w:val="00253235"/>
    <w:rsid w:val="00261402"/>
    <w:rsid w:val="0026551A"/>
    <w:rsid w:val="002739C9"/>
    <w:rsid w:val="00273EB3"/>
    <w:rsid w:val="00280C2C"/>
    <w:rsid w:val="002836AB"/>
    <w:rsid w:val="00285815"/>
    <w:rsid w:val="002A361A"/>
    <w:rsid w:val="002A77A1"/>
    <w:rsid w:val="002B1541"/>
    <w:rsid w:val="002B5F64"/>
    <w:rsid w:val="002D7C22"/>
    <w:rsid w:val="002E436D"/>
    <w:rsid w:val="002E497D"/>
    <w:rsid w:val="002E6FFC"/>
    <w:rsid w:val="002F77C4"/>
    <w:rsid w:val="00300622"/>
    <w:rsid w:val="00301AC3"/>
    <w:rsid w:val="00304441"/>
    <w:rsid w:val="0030700E"/>
    <w:rsid w:val="0030747C"/>
    <w:rsid w:val="003154BD"/>
    <w:rsid w:val="00316199"/>
    <w:rsid w:val="003334F2"/>
    <w:rsid w:val="00333D5C"/>
    <w:rsid w:val="003608D3"/>
    <w:rsid w:val="00360DB7"/>
    <w:rsid w:val="0036287E"/>
    <w:rsid w:val="0036476E"/>
    <w:rsid w:val="00365D7F"/>
    <w:rsid w:val="0037054B"/>
    <w:rsid w:val="0037087B"/>
    <w:rsid w:val="00373B30"/>
    <w:rsid w:val="00391E36"/>
    <w:rsid w:val="00393E62"/>
    <w:rsid w:val="003959B4"/>
    <w:rsid w:val="003A0986"/>
    <w:rsid w:val="003B38A4"/>
    <w:rsid w:val="003B6ACB"/>
    <w:rsid w:val="003C09F1"/>
    <w:rsid w:val="003C22CD"/>
    <w:rsid w:val="003D01AC"/>
    <w:rsid w:val="003D1BD4"/>
    <w:rsid w:val="003D1D26"/>
    <w:rsid w:val="003D64C3"/>
    <w:rsid w:val="003E037B"/>
    <w:rsid w:val="003E1D5F"/>
    <w:rsid w:val="003E369F"/>
    <w:rsid w:val="003E56D8"/>
    <w:rsid w:val="00401832"/>
    <w:rsid w:val="00401F9B"/>
    <w:rsid w:val="00410CC3"/>
    <w:rsid w:val="00415B48"/>
    <w:rsid w:val="004261E7"/>
    <w:rsid w:val="004265E2"/>
    <w:rsid w:val="004410D4"/>
    <w:rsid w:val="004471DB"/>
    <w:rsid w:val="00460634"/>
    <w:rsid w:val="00476B0F"/>
    <w:rsid w:val="00477E68"/>
    <w:rsid w:val="00481374"/>
    <w:rsid w:val="00482045"/>
    <w:rsid w:val="00483D6C"/>
    <w:rsid w:val="0048482A"/>
    <w:rsid w:val="00486A93"/>
    <w:rsid w:val="0049072D"/>
    <w:rsid w:val="00490C2C"/>
    <w:rsid w:val="00491AAB"/>
    <w:rsid w:val="004974DC"/>
    <w:rsid w:val="004A271E"/>
    <w:rsid w:val="004A4A8B"/>
    <w:rsid w:val="004A722B"/>
    <w:rsid w:val="004B01E3"/>
    <w:rsid w:val="004B283C"/>
    <w:rsid w:val="004B51CA"/>
    <w:rsid w:val="004B5F62"/>
    <w:rsid w:val="004C685A"/>
    <w:rsid w:val="004C76C8"/>
    <w:rsid w:val="004D0C26"/>
    <w:rsid w:val="004D3B40"/>
    <w:rsid w:val="004D3FE8"/>
    <w:rsid w:val="004D4899"/>
    <w:rsid w:val="004D54FF"/>
    <w:rsid w:val="004D6087"/>
    <w:rsid w:val="004E1B4C"/>
    <w:rsid w:val="00501551"/>
    <w:rsid w:val="00506C61"/>
    <w:rsid w:val="00507BB3"/>
    <w:rsid w:val="00513C5E"/>
    <w:rsid w:val="00525233"/>
    <w:rsid w:val="00526D05"/>
    <w:rsid w:val="005316DC"/>
    <w:rsid w:val="005331B7"/>
    <w:rsid w:val="00535FED"/>
    <w:rsid w:val="0053795D"/>
    <w:rsid w:val="00541BD1"/>
    <w:rsid w:val="005427E1"/>
    <w:rsid w:val="00546136"/>
    <w:rsid w:val="00546787"/>
    <w:rsid w:val="00546914"/>
    <w:rsid w:val="00547921"/>
    <w:rsid w:val="00564286"/>
    <w:rsid w:val="00564EDA"/>
    <w:rsid w:val="00567D2E"/>
    <w:rsid w:val="005736E2"/>
    <w:rsid w:val="0058152E"/>
    <w:rsid w:val="0058647E"/>
    <w:rsid w:val="00597C6B"/>
    <w:rsid w:val="005A6B85"/>
    <w:rsid w:val="005A7540"/>
    <w:rsid w:val="005B4F71"/>
    <w:rsid w:val="005B6078"/>
    <w:rsid w:val="005B76A2"/>
    <w:rsid w:val="005C1540"/>
    <w:rsid w:val="005C1DB3"/>
    <w:rsid w:val="005C2A57"/>
    <w:rsid w:val="005C7505"/>
    <w:rsid w:val="005D0963"/>
    <w:rsid w:val="005E3A87"/>
    <w:rsid w:val="005E74C0"/>
    <w:rsid w:val="005E7A3A"/>
    <w:rsid w:val="005F230D"/>
    <w:rsid w:val="00601B9E"/>
    <w:rsid w:val="0062254C"/>
    <w:rsid w:val="00632BBC"/>
    <w:rsid w:val="00641229"/>
    <w:rsid w:val="00652FA2"/>
    <w:rsid w:val="00653AE8"/>
    <w:rsid w:val="00654354"/>
    <w:rsid w:val="00663EE2"/>
    <w:rsid w:val="00666908"/>
    <w:rsid w:val="006739FD"/>
    <w:rsid w:val="0067598F"/>
    <w:rsid w:val="006826FF"/>
    <w:rsid w:val="00691C96"/>
    <w:rsid w:val="006921D0"/>
    <w:rsid w:val="006959E2"/>
    <w:rsid w:val="006A3692"/>
    <w:rsid w:val="006A3CD2"/>
    <w:rsid w:val="006B5E75"/>
    <w:rsid w:val="006C3CCD"/>
    <w:rsid w:val="006C686B"/>
    <w:rsid w:val="006C6DF0"/>
    <w:rsid w:val="006D33B7"/>
    <w:rsid w:val="006D3B60"/>
    <w:rsid w:val="006D3FE3"/>
    <w:rsid w:val="006E3F59"/>
    <w:rsid w:val="006E5809"/>
    <w:rsid w:val="006E5F23"/>
    <w:rsid w:val="006E62D8"/>
    <w:rsid w:val="006F05A7"/>
    <w:rsid w:val="006F1417"/>
    <w:rsid w:val="006F552C"/>
    <w:rsid w:val="006F5FF1"/>
    <w:rsid w:val="00706106"/>
    <w:rsid w:val="00706366"/>
    <w:rsid w:val="007102E3"/>
    <w:rsid w:val="00710CF8"/>
    <w:rsid w:val="00712E78"/>
    <w:rsid w:val="0071550C"/>
    <w:rsid w:val="00731A32"/>
    <w:rsid w:val="00737BFA"/>
    <w:rsid w:val="00737C27"/>
    <w:rsid w:val="00743EC6"/>
    <w:rsid w:val="00755DBC"/>
    <w:rsid w:val="00755FB2"/>
    <w:rsid w:val="00757B0A"/>
    <w:rsid w:val="00761965"/>
    <w:rsid w:val="00765D1A"/>
    <w:rsid w:val="00766414"/>
    <w:rsid w:val="0077037C"/>
    <w:rsid w:val="00771ABC"/>
    <w:rsid w:val="007720E3"/>
    <w:rsid w:val="00776CAB"/>
    <w:rsid w:val="007925D5"/>
    <w:rsid w:val="00793840"/>
    <w:rsid w:val="0079423B"/>
    <w:rsid w:val="007953D1"/>
    <w:rsid w:val="0079568F"/>
    <w:rsid w:val="00797EBF"/>
    <w:rsid w:val="007B0654"/>
    <w:rsid w:val="007B21A5"/>
    <w:rsid w:val="007C4A3C"/>
    <w:rsid w:val="007D53DF"/>
    <w:rsid w:val="007E1A65"/>
    <w:rsid w:val="007E1BF6"/>
    <w:rsid w:val="007E7E16"/>
    <w:rsid w:val="007F5B53"/>
    <w:rsid w:val="00801A77"/>
    <w:rsid w:val="0080240B"/>
    <w:rsid w:val="00805466"/>
    <w:rsid w:val="00811833"/>
    <w:rsid w:val="008125AE"/>
    <w:rsid w:val="00823E90"/>
    <w:rsid w:val="00831D76"/>
    <w:rsid w:val="00835FDD"/>
    <w:rsid w:val="00852867"/>
    <w:rsid w:val="00853F40"/>
    <w:rsid w:val="0086001B"/>
    <w:rsid w:val="00862832"/>
    <w:rsid w:val="008637BF"/>
    <w:rsid w:val="0087570F"/>
    <w:rsid w:val="008830F7"/>
    <w:rsid w:val="00890957"/>
    <w:rsid w:val="00895B01"/>
    <w:rsid w:val="008A315A"/>
    <w:rsid w:val="008A5CDF"/>
    <w:rsid w:val="008B3D47"/>
    <w:rsid w:val="008B5074"/>
    <w:rsid w:val="008C1493"/>
    <w:rsid w:val="008C4200"/>
    <w:rsid w:val="008D3EF7"/>
    <w:rsid w:val="008D43A2"/>
    <w:rsid w:val="008D6689"/>
    <w:rsid w:val="008E31BF"/>
    <w:rsid w:val="008E44E5"/>
    <w:rsid w:val="008E56A2"/>
    <w:rsid w:val="008F0AA4"/>
    <w:rsid w:val="008F29C1"/>
    <w:rsid w:val="009014DD"/>
    <w:rsid w:val="00902ABC"/>
    <w:rsid w:val="009054D3"/>
    <w:rsid w:val="00915B5F"/>
    <w:rsid w:val="00915EED"/>
    <w:rsid w:val="00916264"/>
    <w:rsid w:val="0092531E"/>
    <w:rsid w:val="00927F9D"/>
    <w:rsid w:val="00931D6A"/>
    <w:rsid w:val="00935BBA"/>
    <w:rsid w:val="009435B7"/>
    <w:rsid w:val="009450FC"/>
    <w:rsid w:val="009463E3"/>
    <w:rsid w:val="00955DC4"/>
    <w:rsid w:val="00956C22"/>
    <w:rsid w:val="00957120"/>
    <w:rsid w:val="00957CA0"/>
    <w:rsid w:val="009702BA"/>
    <w:rsid w:val="0097698C"/>
    <w:rsid w:val="00980D3E"/>
    <w:rsid w:val="00981167"/>
    <w:rsid w:val="0098580B"/>
    <w:rsid w:val="00991EF3"/>
    <w:rsid w:val="009A113F"/>
    <w:rsid w:val="009B6AB0"/>
    <w:rsid w:val="009C3DA2"/>
    <w:rsid w:val="009C794E"/>
    <w:rsid w:val="009D61C0"/>
    <w:rsid w:val="009E39A7"/>
    <w:rsid w:val="009E60A8"/>
    <w:rsid w:val="009F09F1"/>
    <w:rsid w:val="009F42E2"/>
    <w:rsid w:val="00A014A6"/>
    <w:rsid w:val="00A1036F"/>
    <w:rsid w:val="00A17C67"/>
    <w:rsid w:val="00A25315"/>
    <w:rsid w:val="00A3070F"/>
    <w:rsid w:val="00A35B34"/>
    <w:rsid w:val="00A419DE"/>
    <w:rsid w:val="00A51EA4"/>
    <w:rsid w:val="00A74341"/>
    <w:rsid w:val="00A75FA7"/>
    <w:rsid w:val="00A812A3"/>
    <w:rsid w:val="00A9251A"/>
    <w:rsid w:val="00A9372A"/>
    <w:rsid w:val="00AA3BE1"/>
    <w:rsid w:val="00AB15BC"/>
    <w:rsid w:val="00AB2D7B"/>
    <w:rsid w:val="00AB4C8B"/>
    <w:rsid w:val="00AB7BB8"/>
    <w:rsid w:val="00AC682A"/>
    <w:rsid w:val="00AC6B48"/>
    <w:rsid w:val="00AE5B44"/>
    <w:rsid w:val="00AE6C18"/>
    <w:rsid w:val="00AF6D70"/>
    <w:rsid w:val="00B00852"/>
    <w:rsid w:val="00B009EB"/>
    <w:rsid w:val="00B12E40"/>
    <w:rsid w:val="00B138F1"/>
    <w:rsid w:val="00B40FF8"/>
    <w:rsid w:val="00B4110C"/>
    <w:rsid w:val="00B4304A"/>
    <w:rsid w:val="00B44C84"/>
    <w:rsid w:val="00B54AC9"/>
    <w:rsid w:val="00B5508A"/>
    <w:rsid w:val="00B566B8"/>
    <w:rsid w:val="00B60B26"/>
    <w:rsid w:val="00B620BA"/>
    <w:rsid w:val="00B62452"/>
    <w:rsid w:val="00B6499F"/>
    <w:rsid w:val="00B658E0"/>
    <w:rsid w:val="00B73A9E"/>
    <w:rsid w:val="00B8043F"/>
    <w:rsid w:val="00B81293"/>
    <w:rsid w:val="00B85B7C"/>
    <w:rsid w:val="00B91A14"/>
    <w:rsid w:val="00B91BC9"/>
    <w:rsid w:val="00B92121"/>
    <w:rsid w:val="00B9751F"/>
    <w:rsid w:val="00BA0307"/>
    <w:rsid w:val="00BA1B93"/>
    <w:rsid w:val="00BA6350"/>
    <w:rsid w:val="00BA6A7E"/>
    <w:rsid w:val="00BB267E"/>
    <w:rsid w:val="00BB6CD2"/>
    <w:rsid w:val="00BC0038"/>
    <w:rsid w:val="00BC004F"/>
    <w:rsid w:val="00BC4AA0"/>
    <w:rsid w:val="00BC766D"/>
    <w:rsid w:val="00BD64E5"/>
    <w:rsid w:val="00BE0A70"/>
    <w:rsid w:val="00BE5929"/>
    <w:rsid w:val="00BE6B19"/>
    <w:rsid w:val="00BF0788"/>
    <w:rsid w:val="00BF3BB1"/>
    <w:rsid w:val="00BF7418"/>
    <w:rsid w:val="00C00B7C"/>
    <w:rsid w:val="00C02BA3"/>
    <w:rsid w:val="00C04E24"/>
    <w:rsid w:val="00C051E8"/>
    <w:rsid w:val="00C21ADB"/>
    <w:rsid w:val="00C23E65"/>
    <w:rsid w:val="00C32A07"/>
    <w:rsid w:val="00C336D7"/>
    <w:rsid w:val="00C34A9F"/>
    <w:rsid w:val="00C46916"/>
    <w:rsid w:val="00C50199"/>
    <w:rsid w:val="00C57C94"/>
    <w:rsid w:val="00C6384D"/>
    <w:rsid w:val="00C6409B"/>
    <w:rsid w:val="00C707D1"/>
    <w:rsid w:val="00C7384D"/>
    <w:rsid w:val="00C73B19"/>
    <w:rsid w:val="00C74D69"/>
    <w:rsid w:val="00C842DA"/>
    <w:rsid w:val="00CA12DB"/>
    <w:rsid w:val="00CA5BB5"/>
    <w:rsid w:val="00CA7189"/>
    <w:rsid w:val="00CC09F1"/>
    <w:rsid w:val="00CC5AA3"/>
    <w:rsid w:val="00CD04E0"/>
    <w:rsid w:val="00CE11D6"/>
    <w:rsid w:val="00CF2B51"/>
    <w:rsid w:val="00CF3EC0"/>
    <w:rsid w:val="00CF71B7"/>
    <w:rsid w:val="00D00AD8"/>
    <w:rsid w:val="00D063DA"/>
    <w:rsid w:val="00D15D06"/>
    <w:rsid w:val="00D2091D"/>
    <w:rsid w:val="00D30D4F"/>
    <w:rsid w:val="00D3238B"/>
    <w:rsid w:val="00D32649"/>
    <w:rsid w:val="00D33C1C"/>
    <w:rsid w:val="00D36A5F"/>
    <w:rsid w:val="00D458E6"/>
    <w:rsid w:val="00D46A01"/>
    <w:rsid w:val="00D50D45"/>
    <w:rsid w:val="00D50F10"/>
    <w:rsid w:val="00D51FBC"/>
    <w:rsid w:val="00D53C4D"/>
    <w:rsid w:val="00D53DF6"/>
    <w:rsid w:val="00D54965"/>
    <w:rsid w:val="00D5529B"/>
    <w:rsid w:val="00D56256"/>
    <w:rsid w:val="00D60B1E"/>
    <w:rsid w:val="00D67F2B"/>
    <w:rsid w:val="00D71374"/>
    <w:rsid w:val="00D72A13"/>
    <w:rsid w:val="00D76621"/>
    <w:rsid w:val="00D84200"/>
    <w:rsid w:val="00D84556"/>
    <w:rsid w:val="00D84878"/>
    <w:rsid w:val="00D913CC"/>
    <w:rsid w:val="00D95560"/>
    <w:rsid w:val="00DA21EF"/>
    <w:rsid w:val="00DA35F7"/>
    <w:rsid w:val="00DA7F25"/>
    <w:rsid w:val="00DB0346"/>
    <w:rsid w:val="00DB4D87"/>
    <w:rsid w:val="00DB6E60"/>
    <w:rsid w:val="00DC19F5"/>
    <w:rsid w:val="00DC7D2F"/>
    <w:rsid w:val="00DD33D0"/>
    <w:rsid w:val="00DE6C30"/>
    <w:rsid w:val="00DF11FA"/>
    <w:rsid w:val="00DF240E"/>
    <w:rsid w:val="00DF5A2C"/>
    <w:rsid w:val="00E142E8"/>
    <w:rsid w:val="00E24174"/>
    <w:rsid w:val="00E241FD"/>
    <w:rsid w:val="00E25EB8"/>
    <w:rsid w:val="00E27075"/>
    <w:rsid w:val="00E44BAC"/>
    <w:rsid w:val="00E4680D"/>
    <w:rsid w:val="00E46D7D"/>
    <w:rsid w:val="00E47AD8"/>
    <w:rsid w:val="00E5174E"/>
    <w:rsid w:val="00E51BB1"/>
    <w:rsid w:val="00E52DC8"/>
    <w:rsid w:val="00E54BC4"/>
    <w:rsid w:val="00E55493"/>
    <w:rsid w:val="00E567B8"/>
    <w:rsid w:val="00E62FB5"/>
    <w:rsid w:val="00E65CFD"/>
    <w:rsid w:val="00E73436"/>
    <w:rsid w:val="00E74EAE"/>
    <w:rsid w:val="00E80822"/>
    <w:rsid w:val="00E81083"/>
    <w:rsid w:val="00E826FB"/>
    <w:rsid w:val="00E84FB4"/>
    <w:rsid w:val="00E8755F"/>
    <w:rsid w:val="00EA0C7B"/>
    <w:rsid w:val="00EA1D0A"/>
    <w:rsid w:val="00EA1E56"/>
    <w:rsid w:val="00EA3434"/>
    <w:rsid w:val="00EA52BB"/>
    <w:rsid w:val="00EC7FC4"/>
    <w:rsid w:val="00ED01D6"/>
    <w:rsid w:val="00ED6502"/>
    <w:rsid w:val="00EE6B3D"/>
    <w:rsid w:val="00EF6AD2"/>
    <w:rsid w:val="00F0066F"/>
    <w:rsid w:val="00F04D3D"/>
    <w:rsid w:val="00F10D71"/>
    <w:rsid w:val="00F11706"/>
    <w:rsid w:val="00F14344"/>
    <w:rsid w:val="00F156E7"/>
    <w:rsid w:val="00F170C4"/>
    <w:rsid w:val="00F2720A"/>
    <w:rsid w:val="00F447A6"/>
    <w:rsid w:val="00F47DFF"/>
    <w:rsid w:val="00F500EA"/>
    <w:rsid w:val="00F51680"/>
    <w:rsid w:val="00F517FD"/>
    <w:rsid w:val="00F606F8"/>
    <w:rsid w:val="00F612EC"/>
    <w:rsid w:val="00F61EF0"/>
    <w:rsid w:val="00F62427"/>
    <w:rsid w:val="00F64C1F"/>
    <w:rsid w:val="00F73E1A"/>
    <w:rsid w:val="00F8213B"/>
    <w:rsid w:val="00F82545"/>
    <w:rsid w:val="00F841AD"/>
    <w:rsid w:val="00F848B3"/>
    <w:rsid w:val="00F870F6"/>
    <w:rsid w:val="00F87A10"/>
    <w:rsid w:val="00F87C1B"/>
    <w:rsid w:val="00F87FBA"/>
    <w:rsid w:val="00F92051"/>
    <w:rsid w:val="00F97BD1"/>
    <w:rsid w:val="00FA0AEF"/>
    <w:rsid w:val="00FA40B9"/>
    <w:rsid w:val="00FA5D40"/>
    <w:rsid w:val="00FA7AAD"/>
    <w:rsid w:val="00FB1315"/>
    <w:rsid w:val="00FB596A"/>
    <w:rsid w:val="00FB7996"/>
    <w:rsid w:val="00FC12D1"/>
    <w:rsid w:val="00FC15C2"/>
    <w:rsid w:val="00FC4932"/>
    <w:rsid w:val="00FD54DC"/>
    <w:rsid w:val="00FD6877"/>
    <w:rsid w:val="00FE1F26"/>
    <w:rsid w:val="00FE2A80"/>
    <w:rsid w:val="00FE2E78"/>
    <w:rsid w:val="00FE636B"/>
    <w:rsid w:val="00FE67D8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1C5F72"/>
  <w15:docId w15:val="{4E6AA760-7E87-4A7E-B612-83C2883D2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57CA0"/>
    <w:rPr>
      <w:rFonts w:ascii="Times New Roman" w:eastAsia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99"/>
    <w:qFormat/>
    <w:rsid w:val="00957CA0"/>
    <w:pPr>
      <w:jc w:val="center"/>
    </w:pPr>
    <w:rPr>
      <w:sz w:val="24"/>
    </w:rPr>
  </w:style>
  <w:style w:type="character" w:customStyle="1" w:styleId="a5">
    <w:name w:val="Заголовок Знак"/>
    <w:basedOn w:val="a1"/>
    <w:link w:val="a4"/>
    <w:uiPriority w:val="99"/>
    <w:locked/>
    <w:rsid w:val="00957CA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957CA0"/>
    <w:pPr>
      <w:jc w:val="center"/>
    </w:pPr>
    <w:rPr>
      <w:b/>
      <w:sz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957CA0"/>
    <w:rPr>
      <w:rFonts w:ascii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2"/>
    <w:uiPriority w:val="99"/>
    <w:rsid w:val="00957C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34"/>
    <w:qFormat/>
    <w:rsid w:val="00E55493"/>
    <w:pPr>
      <w:ind w:left="720"/>
      <w:contextualSpacing/>
    </w:pPr>
  </w:style>
  <w:style w:type="paragraph" w:styleId="aa">
    <w:name w:val="header"/>
    <w:basedOn w:val="a0"/>
    <w:link w:val="ab"/>
    <w:uiPriority w:val="99"/>
    <w:semiHidden/>
    <w:rsid w:val="00E554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rsid w:val="00E55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1"/>
    <w:rsid w:val="00E55493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styleId="ae">
    <w:name w:val="page number"/>
    <w:basedOn w:val="a1"/>
    <w:uiPriority w:val="99"/>
    <w:rsid w:val="00D76621"/>
    <w:rPr>
      <w:rFonts w:cs="Times New Roman"/>
    </w:rPr>
  </w:style>
  <w:style w:type="paragraph" w:customStyle="1" w:styleId="a">
    <w:name w:val="Статья"/>
    <w:basedOn w:val="a0"/>
    <w:link w:val="af"/>
    <w:rsid w:val="00F73E1A"/>
    <w:pPr>
      <w:widowControl w:val="0"/>
      <w:numPr>
        <w:numId w:val="4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sz w:val="24"/>
      <w:szCs w:val="24"/>
    </w:rPr>
  </w:style>
  <w:style w:type="character" w:customStyle="1" w:styleId="af">
    <w:name w:val="Статья Знак"/>
    <w:link w:val="a"/>
    <w:rsid w:val="00F73E1A"/>
    <w:rPr>
      <w:rFonts w:ascii="Arial" w:eastAsia="Times New Roman" w:hAnsi="Arial"/>
      <w:sz w:val="24"/>
      <w:szCs w:val="24"/>
    </w:rPr>
  </w:style>
  <w:style w:type="paragraph" w:styleId="af0">
    <w:name w:val="Normal (Web)"/>
    <w:basedOn w:val="a0"/>
    <w:uiPriority w:val="99"/>
    <w:unhideWhenUsed/>
    <w:rsid w:val="009D61C0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 Spacing"/>
    <w:uiPriority w:val="1"/>
    <w:qFormat/>
    <w:rsid w:val="00FB131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3</Pages>
  <Words>1495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Intel</cp:lastModifiedBy>
  <cp:revision>50</cp:revision>
  <cp:lastPrinted>2022-11-16T04:40:00Z</cp:lastPrinted>
  <dcterms:created xsi:type="dcterms:W3CDTF">2022-03-01T13:51:00Z</dcterms:created>
  <dcterms:modified xsi:type="dcterms:W3CDTF">2023-03-02T16:47:00Z</dcterms:modified>
</cp:coreProperties>
</file>